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592" w:rsidRPr="00297F11" w:rsidRDefault="00711592" w:rsidP="00711592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 w:rsidRPr="00297F11">
        <w:rPr>
          <w:b/>
        </w:rPr>
        <w:t>Министерство образования, науки и молодежной политики</w:t>
      </w:r>
    </w:p>
    <w:p w:rsidR="00711592" w:rsidRPr="00297F11" w:rsidRDefault="00711592" w:rsidP="00711592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97F11">
        <w:rPr>
          <w:b/>
        </w:rPr>
        <w:t>Забайкальского края</w:t>
      </w:r>
    </w:p>
    <w:p w:rsidR="00711592" w:rsidRPr="00297F11" w:rsidRDefault="00711592" w:rsidP="00711592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 w:rsidRPr="00297F11">
        <w:rPr>
          <w:b/>
        </w:rPr>
        <w:t>Государственное профессиональное образовательное учреждение</w:t>
      </w:r>
    </w:p>
    <w:p w:rsidR="00711592" w:rsidRPr="00297F11" w:rsidRDefault="00711592" w:rsidP="00711592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caps/>
          <w:vertAlign w:val="superscript"/>
        </w:rPr>
      </w:pPr>
      <w:r w:rsidRPr="00297F11">
        <w:rPr>
          <w:b/>
        </w:rPr>
        <w:t>«Хилокское железнодорожное училище»</w:t>
      </w:r>
    </w:p>
    <w:p w:rsidR="00711592" w:rsidRPr="00297F11" w:rsidRDefault="00711592" w:rsidP="00711592">
      <w:pPr>
        <w:keepNext/>
        <w:keepLines/>
        <w:widowControl w:val="0"/>
        <w:suppressAutoHyphens/>
        <w:autoSpaceDE w:val="0"/>
        <w:autoSpaceDN w:val="0"/>
        <w:adjustRightInd w:val="0"/>
        <w:ind w:left="360"/>
        <w:jc w:val="center"/>
        <w:rPr>
          <w:caps/>
        </w:rPr>
      </w:pPr>
    </w:p>
    <w:p w:rsidR="00711592" w:rsidRPr="00297F11" w:rsidRDefault="00711592" w:rsidP="00711592">
      <w:pPr>
        <w:keepNext/>
        <w:keepLines/>
        <w:widowControl w:val="0"/>
        <w:suppressAutoHyphens/>
        <w:autoSpaceDE w:val="0"/>
        <w:autoSpaceDN w:val="0"/>
        <w:adjustRightInd w:val="0"/>
        <w:ind w:left="360"/>
        <w:jc w:val="center"/>
        <w:rPr>
          <w:caps/>
        </w:rPr>
      </w:pPr>
    </w:p>
    <w:p w:rsidR="00711592" w:rsidRPr="00297F11" w:rsidRDefault="00711592" w:rsidP="00711592">
      <w:pPr>
        <w:keepNext/>
        <w:keepLines/>
        <w:widowControl w:val="0"/>
        <w:suppressAutoHyphens/>
        <w:autoSpaceDE w:val="0"/>
        <w:autoSpaceDN w:val="0"/>
        <w:adjustRightInd w:val="0"/>
        <w:ind w:left="360"/>
        <w:rPr>
          <w:caps/>
          <w:vertAlign w:val="superscript"/>
        </w:rPr>
      </w:pPr>
    </w:p>
    <w:tbl>
      <w:tblPr>
        <w:tblW w:w="0" w:type="auto"/>
        <w:tblInd w:w="5511" w:type="dxa"/>
        <w:tblLook w:val="0000" w:firstRow="0" w:lastRow="0" w:firstColumn="0" w:lastColumn="0" w:noHBand="0" w:noVBand="0"/>
      </w:tblPr>
      <w:tblGrid>
        <w:gridCol w:w="3262"/>
      </w:tblGrid>
      <w:tr w:rsidR="00711592" w:rsidRPr="00297F11" w:rsidTr="00335471">
        <w:trPr>
          <w:trHeight w:val="1144"/>
        </w:trPr>
        <w:tc>
          <w:tcPr>
            <w:tcW w:w="0" w:type="auto"/>
          </w:tcPr>
          <w:p w:rsidR="00711592" w:rsidRPr="00297F11" w:rsidRDefault="00711592" w:rsidP="005D15D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ind w:left="360"/>
              <w:jc w:val="right"/>
            </w:pPr>
            <w:r w:rsidRPr="00297F11">
              <w:t xml:space="preserve">Утверждаю: </w:t>
            </w:r>
          </w:p>
          <w:p w:rsidR="00711592" w:rsidRPr="00297F11" w:rsidRDefault="00711592" w:rsidP="005D15D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ind w:left="360"/>
              <w:jc w:val="right"/>
            </w:pPr>
            <w:r w:rsidRPr="00297F11">
              <w:t>Зам</w:t>
            </w:r>
            <w:proofErr w:type="gramStart"/>
            <w:r w:rsidRPr="00297F11">
              <w:t>.д</w:t>
            </w:r>
            <w:proofErr w:type="gramEnd"/>
            <w:r w:rsidRPr="00297F11">
              <w:t>иректора по УПР</w:t>
            </w:r>
          </w:p>
          <w:p w:rsidR="00711592" w:rsidRPr="00297F11" w:rsidRDefault="00711592" w:rsidP="005D15D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ind w:left="360"/>
              <w:jc w:val="right"/>
            </w:pPr>
            <w:r w:rsidRPr="00297F11">
              <w:t>ГПОУ «ХЖУ»</w:t>
            </w:r>
          </w:p>
          <w:p w:rsidR="00711592" w:rsidRPr="00297F11" w:rsidRDefault="00711592" w:rsidP="005D15D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ind w:left="360"/>
            </w:pPr>
            <w:r w:rsidRPr="00297F11">
              <w:t>___________/Н.В. Сафина</w:t>
            </w:r>
          </w:p>
          <w:p w:rsidR="00711592" w:rsidRPr="00297F11" w:rsidRDefault="00711592" w:rsidP="00B45C4B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right"/>
            </w:pPr>
            <w:r w:rsidRPr="00297F11">
              <w:t>«0</w:t>
            </w:r>
            <w:r w:rsidR="00B45C4B">
              <w:t>2</w:t>
            </w:r>
            <w:r w:rsidRPr="00297F11">
              <w:t xml:space="preserve">» </w:t>
            </w:r>
            <w:r w:rsidR="00B45C4B">
              <w:t>апреля</w:t>
            </w:r>
            <w:r w:rsidRPr="00297F11">
              <w:t xml:space="preserve"> </w:t>
            </w:r>
            <w:r>
              <w:t>2018</w:t>
            </w:r>
            <w:r w:rsidRPr="00297F11">
              <w:t xml:space="preserve">г. </w:t>
            </w:r>
          </w:p>
        </w:tc>
      </w:tr>
      <w:tr w:rsidR="00711592" w:rsidRPr="00297F11" w:rsidTr="00335471">
        <w:trPr>
          <w:trHeight w:val="592"/>
        </w:trPr>
        <w:tc>
          <w:tcPr>
            <w:tcW w:w="0" w:type="auto"/>
          </w:tcPr>
          <w:p w:rsidR="00711592" w:rsidRPr="00297F11" w:rsidRDefault="00711592" w:rsidP="005D15D1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ind w:left="360"/>
              <w:jc w:val="right"/>
            </w:pPr>
          </w:p>
        </w:tc>
      </w:tr>
    </w:tbl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b/>
          <w:caps/>
        </w:rPr>
      </w:pPr>
      <w:r w:rsidRPr="00297F11">
        <w:rPr>
          <w:b/>
          <w:caps/>
        </w:rPr>
        <w:t>пРОГРАММа профессионального модуля</w:t>
      </w: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b/>
          <w:caps/>
        </w:rPr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b/>
        </w:rPr>
      </w:pPr>
      <w:r w:rsidRPr="00297F11">
        <w:rPr>
          <w:b/>
          <w:caps/>
        </w:rPr>
        <w:t>ПМ.0</w:t>
      </w:r>
      <w:r w:rsidR="004D074C">
        <w:rPr>
          <w:b/>
          <w:caps/>
        </w:rPr>
        <w:t>4 Обеспечение безопасности движения поездов при производ</w:t>
      </w:r>
      <w:r w:rsidR="00B9220E">
        <w:rPr>
          <w:b/>
          <w:caps/>
        </w:rPr>
        <w:t>с</w:t>
      </w:r>
      <w:r w:rsidR="004D074C">
        <w:rPr>
          <w:b/>
          <w:caps/>
        </w:rPr>
        <w:t>тве путевых работ</w:t>
      </w: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</w:rPr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</w:rPr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</w:rPr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</w:rPr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</w:rPr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</w:rPr>
      </w:pPr>
    </w:p>
    <w:p w:rsidR="00711592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</w:rPr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</w:p>
    <w:p w:rsidR="00711592" w:rsidRPr="00297F11" w:rsidRDefault="00711592" w:rsidP="00711592">
      <w:pPr>
        <w:keepNext/>
        <w:widowControl w:val="0"/>
        <w:tabs>
          <w:tab w:val="center" w:pos="5046"/>
          <w:tab w:val="left" w:pos="6284"/>
        </w:tabs>
        <w:autoSpaceDE w:val="0"/>
        <w:autoSpaceDN w:val="0"/>
        <w:adjustRightInd w:val="0"/>
        <w:ind w:left="-113" w:right="-284"/>
        <w:jc w:val="center"/>
      </w:pPr>
    </w:p>
    <w:p w:rsidR="00711592" w:rsidRDefault="00711592" w:rsidP="00711592">
      <w:pPr>
        <w:keepNext/>
        <w:widowControl w:val="0"/>
        <w:tabs>
          <w:tab w:val="center" w:pos="5046"/>
          <w:tab w:val="left" w:pos="6284"/>
        </w:tabs>
        <w:autoSpaceDE w:val="0"/>
        <w:autoSpaceDN w:val="0"/>
        <w:adjustRightInd w:val="0"/>
        <w:ind w:left="-113" w:right="-284"/>
        <w:jc w:val="center"/>
      </w:pPr>
      <w:r>
        <w:t>2018</w:t>
      </w:r>
      <w:r w:rsidRPr="00297F11">
        <w:t xml:space="preserve"> г.</w:t>
      </w:r>
    </w:p>
    <w:p w:rsidR="00335471" w:rsidRPr="00297F11" w:rsidRDefault="00335471" w:rsidP="00711592">
      <w:pPr>
        <w:keepNext/>
        <w:widowControl w:val="0"/>
        <w:tabs>
          <w:tab w:val="center" w:pos="5046"/>
          <w:tab w:val="left" w:pos="6284"/>
        </w:tabs>
        <w:autoSpaceDE w:val="0"/>
        <w:autoSpaceDN w:val="0"/>
        <w:adjustRightInd w:val="0"/>
        <w:ind w:left="-113" w:right="-284"/>
        <w:jc w:val="center"/>
      </w:pPr>
    </w:p>
    <w:p w:rsidR="00711592" w:rsidRPr="00297F11" w:rsidRDefault="00711592" w:rsidP="00711592">
      <w:pPr>
        <w:keepNext/>
        <w:widowControl w:val="0"/>
        <w:tabs>
          <w:tab w:val="center" w:pos="5046"/>
          <w:tab w:val="left" w:pos="6284"/>
        </w:tabs>
        <w:autoSpaceDE w:val="0"/>
        <w:autoSpaceDN w:val="0"/>
        <w:adjustRightInd w:val="0"/>
        <w:ind w:right="-284"/>
      </w:pPr>
      <w:r w:rsidRPr="00297F11">
        <w:lastRenderedPageBreak/>
        <w:t xml:space="preserve">Программа профессионального модуля разработана на основе Федерального государственного образовательного стандарта по профессии среднего профессионального образования </w:t>
      </w:r>
    </w:p>
    <w:p w:rsidR="00711592" w:rsidRPr="00297F11" w:rsidRDefault="008053D2" w:rsidP="00711592">
      <w:pPr>
        <w:keepNext/>
        <w:widowControl w:val="0"/>
        <w:tabs>
          <w:tab w:val="center" w:pos="5046"/>
          <w:tab w:val="left" w:pos="6284"/>
        </w:tabs>
        <w:autoSpaceDE w:val="0"/>
        <w:autoSpaceDN w:val="0"/>
        <w:adjustRightInd w:val="0"/>
        <w:ind w:right="-284"/>
        <w:rPr>
          <w:b/>
        </w:rPr>
      </w:pPr>
      <w:r w:rsidRPr="006A26A8">
        <w:rPr>
          <w:b/>
          <w:bCs/>
        </w:rPr>
        <w:t>08.01.23</w:t>
      </w:r>
      <w:r w:rsidRPr="000F2C54">
        <w:rPr>
          <w:b/>
          <w:bCs/>
          <w:sz w:val="19"/>
        </w:rPr>
        <w:t> </w:t>
      </w:r>
      <w:r w:rsidRPr="000F2C54">
        <w:rPr>
          <w:b/>
        </w:rPr>
        <w:t xml:space="preserve"> </w:t>
      </w:r>
      <w:r w:rsidR="00711592">
        <w:rPr>
          <w:b/>
        </w:rPr>
        <w:t>«Бригадир путеец»</w:t>
      </w:r>
    </w:p>
    <w:p w:rsidR="00711592" w:rsidRPr="00297F11" w:rsidRDefault="00711592" w:rsidP="00711592">
      <w:pPr>
        <w:keepNext/>
        <w:widowControl w:val="0"/>
        <w:autoSpaceDE w:val="0"/>
        <w:autoSpaceDN w:val="0"/>
        <w:adjustRightInd w:val="0"/>
        <w:ind w:right="-284"/>
        <w:rPr>
          <w:bCs/>
          <w:i/>
        </w:rPr>
      </w:pPr>
    </w:p>
    <w:p w:rsidR="00711592" w:rsidRPr="00297F11" w:rsidRDefault="00711592" w:rsidP="00711592">
      <w:pPr>
        <w:ind w:right="-284"/>
        <w:jc w:val="both"/>
      </w:pPr>
      <w:r w:rsidRPr="00297F11">
        <w:t xml:space="preserve">Организация-разработчик: Государственное профессиональное образовательное учреждение «Хилокское железнодорожное училище» </w:t>
      </w:r>
    </w:p>
    <w:p w:rsidR="00711592" w:rsidRPr="00297F11" w:rsidRDefault="00711592" w:rsidP="00711592">
      <w:pPr>
        <w:pStyle w:val="a5"/>
      </w:pPr>
      <w:r w:rsidRPr="00297F11">
        <w:t>Разработчики:</w:t>
      </w:r>
    </w:p>
    <w:p w:rsidR="00711592" w:rsidRPr="00297F11" w:rsidRDefault="00711592" w:rsidP="00711592">
      <w:pPr>
        <w:pStyle w:val="a5"/>
        <w:rPr>
          <w:i/>
          <w:vertAlign w:val="superscript"/>
        </w:rPr>
      </w:pPr>
      <w:r w:rsidRPr="00297F11">
        <w:t>1..Филатова О.А.,  мастер производственного обучения</w:t>
      </w:r>
    </w:p>
    <w:p w:rsidR="00711592" w:rsidRPr="00297F11" w:rsidRDefault="00711592" w:rsidP="00711592">
      <w:pPr>
        <w:keepNext/>
        <w:keepLines/>
        <w:widowControl w:val="0"/>
        <w:tabs>
          <w:tab w:val="left" w:pos="0"/>
        </w:tabs>
        <w:suppressAutoHyphens/>
        <w:ind w:left="-113" w:right="-284"/>
        <w:rPr>
          <w:i/>
          <w:caps/>
        </w:rPr>
      </w:pPr>
    </w:p>
    <w:p w:rsidR="00711592" w:rsidRPr="00297F11" w:rsidRDefault="00711592" w:rsidP="007115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297F11">
        <w:t>Рассмотрена</w:t>
      </w:r>
      <w:proofErr w:type="gramEnd"/>
      <w:r w:rsidRPr="00297F11">
        <w:t xml:space="preserve"> на заседании МК ПЦ протокол № </w:t>
      </w:r>
      <w:r w:rsidR="006A26A8">
        <w:t>8</w:t>
      </w:r>
      <w:r w:rsidRPr="00297F11">
        <w:t xml:space="preserve"> от «</w:t>
      </w:r>
      <w:r w:rsidR="00B45C4B">
        <w:t>02</w:t>
      </w:r>
      <w:r w:rsidRPr="00297F11">
        <w:t xml:space="preserve">» </w:t>
      </w:r>
      <w:r w:rsidR="008053D2">
        <w:t>апреля</w:t>
      </w:r>
      <w:r w:rsidRPr="00297F11">
        <w:t xml:space="preserve"> 201</w:t>
      </w:r>
      <w:r>
        <w:t>8</w:t>
      </w:r>
      <w:r w:rsidRPr="00297F11">
        <w:t>г.</w:t>
      </w:r>
    </w:p>
    <w:p w:rsidR="00711592" w:rsidRPr="00297F11" w:rsidRDefault="00711592" w:rsidP="007115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97F11">
        <w:t>председатель МК __________</w:t>
      </w:r>
      <w:r>
        <w:t>Малкова Е.С.</w:t>
      </w:r>
    </w:p>
    <w:p w:rsidR="00711592" w:rsidRPr="00297F11" w:rsidRDefault="00711592" w:rsidP="00711592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13" w:right="-284"/>
        <w:jc w:val="left"/>
        <w:rPr>
          <w:b/>
          <w:i w:val="0"/>
        </w:rPr>
      </w:pPr>
    </w:p>
    <w:p w:rsidR="00711592" w:rsidRPr="00297F11" w:rsidRDefault="00711592" w:rsidP="00711592">
      <w:pPr>
        <w:ind w:left="-113" w:right="-284"/>
      </w:pPr>
    </w:p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Default="00711592" w:rsidP="00711592"/>
    <w:p w:rsidR="00711592" w:rsidRDefault="00711592" w:rsidP="00711592"/>
    <w:p w:rsidR="00711592" w:rsidRDefault="00711592" w:rsidP="00711592"/>
    <w:p w:rsidR="00711592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  <w:rPr>
          <w:b/>
          <w:i w:val="0"/>
        </w:rPr>
      </w:pPr>
      <w:r w:rsidRPr="00297F11">
        <w:rPr>
          <w:b/>
          <w:i w:val="0"/>
        </w:rPr>
        <w:lastRenderedPageBreak/>
        <w:t>СОДЕРЖАНИЕ</w:t>
      </w: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67"/>
        <w:gridCol w:w="770"/>
      </w:tblGrid>
      <w:tr w:rsidR="00711592" w:rsidRPr="00297F11" w:rsidTr="005D15D1">
        <w:tc>
          <w:tcPr>
            <w:tcW w:w="9367" w:type="dxa"/>
            <w:shd w:val="clear" w:color="auto" w:fill="auto"/>
          </w:tcPr>
          <w:tbl>
            <w:tblPr>
              <w:tblW w:w="9151" w:type="dxa"/>
              <w:tblLook w:val="04A0" w:firstRow="1" w:lastRow="0" w:firstColumn="1" w:lastColumn="0" w:noHBand="0" w:noVBand="1"/>
            </w:tblPr>
            <w:tblGrid>
              <w:gridCol w:w="7655"/>
              <w:gridCol w:w="1496"/>
            </w:tblGrid>
            <w:tr w:rsidR="00711592" w:rsidRPr="00297F11" w:rsidTr="005D15D1">
              <w:tc>
                <w:tcPr>
                  <w:tcW w:w="7655" w:type="dxa"/>
                </w:tcPr>
                <w:p w:rsidR="00711592" w:rsidRPr="00297F11" w:rsidRDefault="00711592" w:rsidP="005D15D1">
                  <w:pPr>
                    <w:widowControl w:val="0"/>
                    <w:autoSpaceDE w:val="0"/>
                    <w:autoSpaceDN w:val="0"/>
                    <w:adjustRightInd w:val="0"/>
                    <w:ind w:left="284"/>
                    <w:jc w:val="both"/>
                    <w:rPr>
                      <w:caps/>
                      <w:kern w:val="36"/>
                    </w:rPr>
                  </w:pPr>
                </w:p>
              </w:tc>
              <w:tc>
                <w:tcPr>
                  <w:tcW w:w="1496" w:type="dxa"/>
                  <w:hideMark/>
                </w:tcPr>
                <w:p w:rsidR="00711592" w:rsidRPr="00297F11" w:rsidRDefault="00711592" w:rsidP="005D15D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</w:p>
              </w:tc>
            </w:tr>
            <w:tr w:rsidR="00711592" w:rsidRPr="00297F11" w:rsidTr="00AB6298">
              <w:tc>
                <w:tcPr>
                  <w:tcW w:w="7655" w:type="dxa"/>
                </w:tcPr>
                <w:p w:rsidR="00711592" w:rsidRPr="00297F11" w:rsidRDefault="00711592" w:rsidP="005D15D1">
                  <w:pPr>
                    <w:widowControl w:val="0"/>
                    <w:tabs>
                      <w:tab w:val="left" w:pos="644"/>
                    </w:tabs>
                    <w:autoSpaceDE w:val="0"/>
                    <w:autoSpaceDN w:val="0"/>
                    <w:adjustRightInd w:val="0"/>
                    <w:ind w:left="644" w:hanging="360"/>
                    <w:jc w:val="both"/>
                    <w:rPr>
                      <w:caps/>
                      <w:kern w:val="36"/>
                    </w:rPr>
                  </w:pPr>
                  <w:r w:rsidRPr="00297F11">
                    <w:rPr>
                      <w:bCs/>
                      <w:caps/>
                      <w:kern w:val="36"/>
                    </w:rPr>
                    <w:t>1.</w:t>
                  </w:r>
                  <w:r w:rsidRPr="00297F11">
                    <w:rPr>
                      <w:bCs/>
                      <w:caps/>
                      <w:kern w:val="36"/>
                    </w:rPr>
                    <w:tab/>
                  </w:r>
                  <w:r w:rsidRPr="00297F11">
                    <w:rPr>
                      <w:caps/>
                      <w:kern w:val="36"/>
                    </w:rPr>
                    <w:t>ПАСПОРТ ПРОГРАММЫ Профессионального модуля</w:t>
                  </w:r>
                </w:p>
                <w:p w:rsidR="00711592" w:rsidRPr="00297F11" w:rsidRDefault="00711592" w:rsidP="005D15D1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496" w:type="dxa"/>
                </w:tcPr>
                <w:p w:rsidR="00711592" w:rsidRPr="00297F11" w:rsidRDefault="00711592" w:rsidP="005D15D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</w:p>
              </w:tc>
            </w:tr>
            <w:tr w:rsidR="00711592" w:rsidRPr="00297F11" w:rsidTr="00AB6298">
              <w:tc>
                <w:tcPr>
                  <w:tcW w:w="7655" w:type="dxa"/>
                </w:tcPr>
                <w:p w:rsidR="00711592" w:rsidRPr="00297F11" w:rsidRDefault="00711592" w:rsidP="005D15D1">
                  <w:pPr>
                    <w:widowControl w:val="0"/>
                    <w:tabs>
                      <w:tab w:val="left" w:pos="601"/>
                    </w:tabs>
                    <w:autoSpaceDE w:val="0"/>
                    <w:autoSpaceDN w:val="0"/>
                    <w:adjustRightInd w:val="0"/>
                    <w:ind w:left="644" w:hanging="360"/>
                    <w:rPr>
                      <w:caps/>
                    </w:rPr>
                  </w:pPr>
                  <w:r w:rsidRPr="00297F11">
                    <w:rPr>
                      <w:bCs/>
                      <w:caps/>
                      <w:kern w:val="36"/>
                    </w:rPr>
                    <w:t xml:space="preserve">2. </w:t>
                  </w:r>
                  <w:r w:rsidRPr="00297F11">
                    <w:rPr>
                      <w:caps/>
                    </w:rPr>
                    <w:t>результаты освоения ПРОФЕССИОНАЛЬНОГО МОДУЛЯ</w:t>
                  </w:r>
                </w:p>
                <w:p w:rsidR="00711592" w:rsidRPr="00297F11" w:rsidRDefault="00711592" w:rsidP="005D15D1">
                  <w:pPr>
                    <w:widowControl w:val="0"/>
                    <w:tabs>
                      <w:tab w:val="left" w:pos="601"/>
                    </w:tabs>
                    <w:autoSpaceDE w:val="0"/>
                    <w:autoSpaceDN w:val="0"/>
                    <w:adjustRightInd w:val="0"/>
                    <w:ind w:left="644" w:hanging="360"/>
                    <w:rPr>
                      <w:bCs/>
                      <w:caps/>
                      <w:kern w:val="36"/>
                    </w:rPr>
                  </w:pPr>
                </w:p>
              </w:tc>
              <w:tc>
                <w:tcPr>
                  <w:tcW w:w="1496" w:type="dxa"/>
                </w:tcPr>
                <w:p w:rsidR="00711592" w:rsidRPr="00297F11" w:rsidRDefault="00711592" w:rsidP="005D15D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</w:p>
              </w:tc>
            </w:tr>
            <w:tr w:rsidR="00711592" w:rsidRPr="00297F11" w:rsidTr="00AB6298">
              <w:tc>
                <w:tcPr>
                  <w:tcW w:w="7655" w:type="dxa"/>
                </w:tcPr>
                <w:p w:rsidR="00711592" w:rsidRPr="00297F11" w:rsidRDefault="00711592" w:rsidP="005D15D1">
                  <w:pPr>
                    <w:widowControl w:val="0"/>
                    <w:tabs>
                      <w:tab w:val="left" w:pos="644"/>
                    </w:tabs>
                    <w:autoSpaceDE w:val="0"/>
                    <w:autoSpaceDN w:val="0"/>
                    <w:adjustRightInd w:val="0"/>
                    <w:ind w:left="644" w:hanging="360"/>
                    <w:jc w:val="both"/>
                    <w:rPr>
                      <w:caps/>
                      <w:kern w:val="36"/>
                    </w:rPr>
                  </w:pPr>
                  <w:r w:rsidRPr="00297F11">
                    <w:rPr>
                      <w:bCs/>
                      <w:caps/>
                      <w:kern w:val="36"/>
                    </w:rPr>
                    <w:t>3.</w:t>
                  </w:r>
                  <w:r w:rsidRPr="00297F11">
                    <w:rPr>
                      <w:bCs/>
                      <w:caps/>
                      <w:kern w:val="36"/>
                    </w:rPr>
                    <w:tab/>
                  </w:r>
                  <w:r w:rsidRPr="00297F11">
                    <w:rPr>
                      <w:caps/>
                      <w:kern w:val="36"/>
                    </w:rPr>
                    <w:t>СТРУКТУРА и содержание Профессионального модуля</w:t>
                  </w:r>
                </w:p>
                <w:p w:rsidR="00711592" w:rsidRPr="00297F11" w:rsidRDefault="00711592" w:rsidP="005D15D1">
                  <w:pPr>
                    <w:widowControl w:val="0"/>
                    <w:autoSpaceDE w:val="0"/>
                    <w:autoSpaceDN w:val="0"/>
                    <w:adjustRightInd w:val="0"/>
                    <w:ind w:left="284"/>
                    <w:jc w:val="both"/>
                    <w:rPr>
                      <w:caps/>
                      <w:kern w:val="36"/>
                    </w:rPr>
                  </w:pPr>
                </w:p>
              </w:tc>
              <w:tc>
                <w:tcPr>
                  <w:tcW w:w="1496" w:type="dxa"/>
                </w:tcPr>
                <w:p w:rsidR="00711592" w:rsidRPr="00297F11" w:rsidRDefault="00711592" w:rsidP="005D15D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</w:p>
              </w:tc>
            </w:tr>
            <w:tr w:rsidR="00711592" w:rsidRPr="00297F11" w:rsidTr="00AB6298">
              <w:trPr>
                <w:trHeight w:val="670"/>
              </w:trPr>
              <w:tc>
                <w:tcPr>
                  <w:tcW w:w="7655" w:type="dxa"/>
                </w:tcPr>
                <w:p w:rsidR="00711592" w:rsidRPr="00297F11" w:rsidRDefault="00711592" w:rsidP="005D15D1">
                  <w:pPr>
                    <w:widowControl w:val="0"/>
                    <w:tabs>
                      <w:tab w:val="left" w:pos="644"/>
                    </w:tabs>
                    <w:autoSpaceDE w:val="0"/>
                    <w:autoSpaceDN w:val="0"/>
                    <w:adjustRightInd w:val="0"/>
                    <w:ind w:left="644" w:hanging="360"/>
                    <w:jc w:val="both"/>
                    <w:rPr>
                      <w:caps/>
                      <w:kern w:val="36"/>
                    </w:rPr>
                  </w:pPr>
                  <w:r w:rsidRPr="00297F11">
                    <w:rPr>
                      <w:bCs/>
                      <w:caps/>
                      <w:kern w:val="36"/>
                    </w:rPr>
                    <w:t>4.</w:t>
                  </w:r>
                  <w:r w:rsidRPr="00297F11">
                    <w:rPr>
                      <w:bCs/>
                      <w:caps/>
                      <w:kern w:val="36"/>
                    </w:rPr>
                    <w:tab/>
                  </w:r>
                  <w:r w:rsidRPr="00297F11">
                    <w:rPr>
                      <w:caps/>
                      <w:kern w:val="36"/>
                    </w:rPr>
                    <w:t>условия реализации программы Профессионального модуля</w:t>
                  </w:r>
                </w:p>
                <w:p w:rsidR="00711592" w:rsidRPr="00297F11" w:rsidRDefault="00711592" w:rsidP="005D15D1">
                  <w:pPr>
                    <w:widowControl w:val="0"/>
                    <w:tabs>
                      <w:tab w:val="left" w:pos="644"/>
                    </w:tabs>
                    <w:autoSpaceDE w:val="0"/>
                    <w:autoSpaceDN w:val="0"/>
                    <w:adjustRightInd w:val="0"/>
                    <w:ind w:left="644" w:hanging="360"/>
                    <w:jc w:val="both"/>
                    <w:rPr>
                      <w:caps/>
                      <w:kern w:val="36"/>
                    </w:rPr>
                  </w:pPr>
                </w:p>
              </w:tc>
              <w:tc>
                <w:tcPr>
                  <w:tcW w:w="1496" w:type="dxa"/>
                </w:tcPr>
                <w:p w:rsidR="00711592" w:rsidRPr="00297F11" w:rsidRDefault="00711592" w:rsidP="005D15D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</w:p>
              </w:tc>
            </w:tr>
            <w:tr w:rsidR="00711592" w:rsidRPr="00297F11" w:rsidTr="00AB6298">
              <w:tc>
                <w:tcPr>
                  <w:tcW w:w="7655" w:type="dxa"/>
                </w:tcPr>
                <w:p w:rsidR="00711592" w:rsidRPr="00297F11" w:rsidRDefault="00711592" w:rsidP="005D15D1">
                  <w:pPr>
                    <w:widowControl w:val="0"/>
                    <w:tabs>
                      <w:tab w:val="left" w:pos="644"/>
                    </w:tabs>
                    <w:autoSpaceDE w:val="0"/>
                    <w:autoSpaceDN w:val="0"/>
                    <w:adjustRightInd w:val="0"/>
                    <w:ind w:left="644" w:hanging="360"/>
                    <w:jc w:val="both"/>
                    <w:rPr>
                      <w:caps/>
                      <w:kern w:val="36"/>
                    </w:rPr>
                  </w:pPr>
                  <w:r w:rsidRPr="00297F11">
                    <w:rPr>
                      <w:bCs/>
                      <w:caps/>
                      <w:kern w:val="36"/>
                    </w:rPr>
                    <w:t>5.</w:t>
                  </w:r>
                  <w:r w:rsidRPr="00297F11">
                    <w:rPr>
                      <w:bCs/>
                      <w:caps/>
                      <w:kern w:val="36"/>
                    </w:rPr>
                    <w:tab/>
                  </w:r>
                  <w:r w:rsidRPr="00297F11">
                    <w:rPr>
                      <w:caps/>
                      <w:kern w:val="36"/>
                    </w:rPr>
                    <w:t>Контроль и оценка результатов Освоения Профессионального модуля</w:t>
                  </w:r>
                </w:p>
              </w:tc>
              <w:tc>
                <w:tcPr>
                  <w:tcW w:w="1496" w:type="dxa"/>
                </w:tcPr>
                <w:p w:rsidR="00711592" w:rsidRPr="00297F11" w:rsidRDefault="00711592" w:rsidP="005D15D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</w:p>
              </w:tc>
            </w:tr>
          </w:tbl>
          <w:p w:rsidR="00711592" w:rsidRPr="00297F11" w:rsidRDefault="00711592" w:rsidP="005D15D1">
            <w:pPr>
              <w:pStyle w:val="1"/>
              <w:keepNext w:val="0"/>
              <w:widowControl w:val="0"/>
              <w:ind w:left="360"/>
              <w:rPr>
                <w:b/>
                <w:i w:val="0"/>
                <w:caps/>
              </w:rPr>
            </w:pPr>
          </w:p>
        </w:tc>
        <w:tc>
          <w:tcPr>
            <w:tcW w:w="770" w:type="dxa"/>
            <w:shd w:val="clear" w:color="auto" w:fill="auto"/>
          </w:tcPr>
          <w:p w:rsidR="00711592" w:rsidRPr="00297F11" w:rsidRDefault="00711592" w:rsidP="005D15D1">
            <w:pPr>
              <w:widowControl w:val="0"/>
              <w:ind w:left="360"/>
              <w:jc w:val="center"/>
            </w:pPr>
          </w:p>
        </w:tc>
      </w:tr>
    </w:tbl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97F11">
        <w:rPr>
          <w:b/>
          <w:caps/>
        </w:rPr>
        <w:lastRenderedPageBreak/>
        <w:t xml:space="preserve">1. </w:t>
      </w:r>
      <w:r w:rsidRPr="00297F11">
        <w:rPr>
          <w:b/>
        </w:rPr>
        <w:t>ПАСПОРТ ПРОГРАММЫ ПРОФЕССИОНАЛЬНОГО МОДУЛЯ</w:t>
      </w:r>
    </w:p>
    <w:p w:rsidR="00B9220E" w:rsidRPr="00297F11" w:rsidRDefault="00B9220E" w:rsidP="00B9220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b/>
        </w:rPr>
      </w:pPr>
      <w:r w:rsidRPr="00297F11">
        <w:rPr>
          <w:b/>
          <w:caps/>
        </w:rPr>
        <w:t>ПМ.0</w:t>
      </w:r>
      <w:r>
        <w:rPr>
          <w:b/>
          <w:caps/>
        </w:rPr>
        <w:t>4 Обеспечение безопасности движения поездов при производстве путевых работ</w:t>
      </w:r>
    </w:p>
    <w:p w:rsidR="00711592" w:rsidRPr="00297F11" w:rsidRDefault="00711592" w:rsidP="00711592"/>
    <w:p w:rsidR="00711592" w:rsidRPr="00297F11" w:rsidRDefault="00711592" w:rsidP="00711592">
      <w:r w:rsidRPr="00297F11">
        <w:rPr>
          <w:b/>
        </w:rPr>
        <w:t>1.1. Область применения программы</w:t>
      </w:r>
    </w:p>
    <w:p w:rsidR="00711592" w:rsidRPr="00297F11" w:rsidRDefault="00711592" w:rsidP="00711592">
      <w:pPr>
        <w:keepNext/>
        <w:widowControl w:val="0"/>
        <w:tabs>
          <w:tab w:val="center" w:pos="5046"/>
          <w:tab w:val="left" w:pos="6284"/>
        </w:tabs>
        <w:autoSpaceDE w:val="0"/>
        <w:autoSpaceDN w:val="0"/>
        <w:adjustRightInd w:val="0"/>
        <w:ind w:right="-284"/>
        <w:rPr>
          <w:b/>
        </w:rPr>
      </w:pPr>
      <w:r w:rsidRPr="00297F11">
        <w:t xml:space="preserve">Программа профессионального модуля (далее программа)  является частью основной профессиональной образовательной программы в соответствии с ФГОС  по профессии СПО </w:t>
      </w:r>
      <w:r w:rsidR="008053D2" w:rsidRPr="006A26A8">
        <w:rPr>
          <w:b/>
          <w:bCs/>
        </w:rPr>
        <w:t>08.01.23</w:t>
      </w:r>
      <w:r w:rsidR="008053D2" w:rsidRPr="000F2C54">
        <w:rPr>
          <w:b/>
          <w:bCs/>
          <w:sz w:val="19"/>
        </w:rPr>
        <w:t> </w:t>
      </w:r>
      <w:r w:rsidR="008053D2" w:rsidRPr="000F2C54">
        <w:rPr>
          <w:b/>
        </w:rPr>
        <w:t xml:space="preserve"> </w:t>
      </w:r>
      <w:r>
        <w:rPr>
          <w:b/>
        </w:rPr>
        <w:t>«Бригадир путеец»</w:t>
      </w:r>
    </w:p>
    <w:p w:rsidR="00711592" w:rsidRPr="00297F11" w:rsidRDefault="00711592" w:rsidP="00711592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vertAlign w:val="superscript"/>
        </w:rPr>
      </w:pPr>
      <w:r w:rsidRPr="00297F11">
        <w:t xml:space="preserve">части освоения основного вида профессиональной деятельности (ВПД) – </w:t>
      </w:r>
      <w:r w:rsidRPr="005377EA">
        <w:rPr>
          <w:b/>
        </w:rPr>
        <w:t>«</w:t>
      </w:r>
      <w:r w:rsidR="00F06EDE">
        <w:rPr>
          <w:b/>
        </w:rPr>
        <w:t>Обеспечение безопасности движения поездов при производстве путевых работ</w:t>
      </w:r>
      <w:r w:rsidRPr="005377EA">
        <w:rPr>
          <w:b/>
        </w:rPr>
        <w:t>»</w:t>
      </w:r>
      <w:r w:rsidRPr="005377EA">
        <w:t xml:space="preserve"> </w:t>
      </w:r>
      <w:r w:rsidRPr="00297F11">
        <w:t>и соответствующих профессиональных компетенций (ПК):</w:t>
      </w:r>
    </w:p>
    <w:p w:rsidR="00F06EDE" w:rsidRDefault="00711592" w:rsidP="00F06E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both"/>
      </w:pPr>
      <w:r>
        <w:t xml:space="preserve">    </w:t>
      </w:r>
      <w:r w:rsidR="00F06EDE">
        <w:t xml:space="preserve"> ПК 4.1. Установка и снятие путевых и сигнальных знаков. </w:t>
      </w:r>
    </w:p>
    <w:p w:rsidR="00711592" w:rsidRPr="00297F11" w:rsidRDefault="00F06EDE" w:rsidP="00F06E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both"/>
      </w:pPr>
      <w:r>
        <w:t xml:space="preserve">     ПК 4.2. Обеспечивать безопасное движение поездов по месту проведения путевых раб</w:t>
      </w:r>
      <w:r w:rsidR="00692F19">
        <w:t>от</w:t>
      </w:r>
      <w:r w:rsidR="00711592">
        <w:t xml:space="preserve">    </w:t>
      </w:r>
    </w:p>
    <w:p w:rsidR="0033207D" w:rsidRPr="000F2C54" w:rsidRDefault="0033207D" w:rsidP="0033207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864480">
        <w:t xml:space="preserve">Программа профессионального модуля может быть использована при профессиональном </w:t>
      </w:r>
      <w:proofErr w:type="gramStart"/>
      <w:r w:rsidRPr="00864480">
        <w:t>обучении по профессиям</w:t>
      </w:r>
      <w:proofErr w:type="gramEnd"/>
      <w:r>
        <w:t>: с</w:t>
      </w:r>
      <w:r w:rsidRPr="00864480">
        <w:rPr>
          <w:sz w:val="22"/>
          <w:szCs w:val="22"/>
        </w:rPr>
        <w:t>игналист</w:t>
      </w:r>
      <w:r w:rsidRPr="00864480">
        <w:t xml:space="preserve"> 3 разряд, </w:t>
      </w:r>
      <w:r>
        <w:t>р</w:t>
      </w:r>
      <w:r w:rsidRPr="00864480">
        <w:rPr>
          <w:sz w:val="22"/>
          <w:szCs w:val="22"/>
        </w:rPr>
        <w:t>емонтник искусственных сооружений</w:t>
      </w:r>
      <w:r w:rsidRPr="00864480">
        <w:t xml:space="preserve"> 2-7 разряд, </w:t>
      </w:r>
      <w:r>
        <w:t>о</w:t>
      </w:r>
      <w:r w:rsidRPr="00864480">
        <w:rPr>
          <w:sz w:val="22"/>
          <w:szCs w:val="22"/>
        </w:rPr>
        <w:t>бходчик пути и искусственных сооружений</w:t>
      </w:r>
      <w:r w:rsidRPr="00864480">
        <w:t xml:space="preserve"> 1-4, </w:t>
      </w:r>
      <w:r>
        <w:t>м</w:t>
      </w:r>
      <w:r w:rsidRPr="00864480">
        <w:rPr>
          <w:sz w:val="22"/>
          <w:szCs w:val="22"/>
        </w:rPr>
        <w:t>онтер пути</w:t>
      </w:r>
      <w:r w:rsidRPr="00864480">
        <w:t xml:space="preserve"> 2-7 разряд.                            </w:t>
      </w:r>
    </w:p>
    <w:p w:rsidR="00711592" w:rsidRPr="00297F11" w:rsidRDefault="00711592" w:rsidP="007115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711592" w:rsidRPr="00297F11" w:rsidRDefault="00711592" w:rsidP="007115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297F11">
        <w:rPr>
          <w:b/>
        </w:rPr>
        <w:t>1.2. Цели и задачи модуля – требования к результатам освоения модуля</w:t>
      </w:r>
    </w:p>
    <w:p w:rsidR="00711592" w:rsidRPr="00297F11" w:rsidRDefault="00711592" w:rsidP="007115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</w:pPr>
      <w:r w:rsidRPr="00297F11"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297F11">
        <w:t>обучающихся</w:t>
      </w:r>
      <w:proofErr w:type="gramEnd"/>
      <w:r w:rsidRPr="00297F11">
        <w:t xml:space="preserve"> в ходе освоения профессионального модуля должен:</w:t>
      </w: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</w:pPr>
      <w:r w:rsidRPr="00297F11">
        <w:rPr>
          <w:b/>
        </w:rPr>
        <w:t xml:space="preserve">иметь практический опыт: </w:t>
      </w:r>
    </w:p>
    <w:p w:rsidR="00711592" w:rsidRPr="00297F11" w:rsidRDefault="00711592" w:rsidP="00B3721E">
      <w:pPr>
        <w:pStyle w:val="af0"/>
        <w:keepNext/>
        <w:keepLines/>
        <w:widowControl w:val="0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по </w:t>
      </w:r>
      <w:r w:rsidR="00F06EDE">
        <w:t>ограждению мест производства путевых работ.</w:t>
      </w:r>
    </w:p>
    <w:p w:rsidR="0074267B" w:rsidRPr="0074267B" w:rsidRDefault="0074267B" w:rsidP="0074267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74267B">
        <w:rPr>
          <w:b/>
        </w:rPr>
        <w:t xml:space="preserve">уметь: </w:t>
      </w:r>
    </w:p>
    <w:p w:rsidR="00F06EDE" w:rsidRDefault="00F06EDE" w:rsidP="00F06EDE">
      <w:pPr>
        <w:pStyle w:val="af0"/>
        <w:keepNext/>
        <w:keepLines/>
        <w:widowControl w:val="0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устанавливать и снимать переносные сигналы и сигнальные знаки, обеспечивая их сохранность; </w:t>
      </w:r>
    </w:p>
    <w:p w:rsidR="00F06EDE" w:rsidRDefault="00F06EDE" w:rsidP="00F06EDE">
      <w:pPr>
        <w:pStyle w:val="af0"/>
        <w:keepNext/>
        <w:keepLines/>
        <w:widowControl w:val="0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контролировать состояние проходящих поездов; </w:t>
      </w:r>
    </w:p>
    <w:p w:rsidR="00F06EDE" w:rsidRPr="00F06EDE" w:rsidRDefault="00F06EDE" w:rsidP="00F06EDE">
      <w:pPr>
        <w:pStyle w:val="af0"/>
        <w:keepNext/>
        <w:keepLines/>
        <w:widowControl w:val="0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подавать звуковые и видимые сигналы </w:t>
      </w:r>
      <w:r w:rsidRPr="00F06EDE">
        <w:t xml:space="preserve">при выполнении путевых работ, приеме, </w:t>
      </w:r>
    </w:p>
    <w:p w:rsidR="00F06EDE" w:rsidRPr="00F06EDE" w:rsidRDefault="00F06EDE" w:rsidP="00F06E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993"/>
        <w:jc w:val="both"/>
      </w:pPr>
      <w:proofErr w:type="gramStart"/>
      <w:r w:rsidRPr="00F06EDE">
        <w:t>отправлении</w:t>
      </w:r>
      <w:proofErr w:type="gramEnd"/>
      <w:r w:rsidRPr="00F06EDE">
        <w:t xml:space="preserve">, пропуске поездов и производстве маневровых работ; </w:t>
      </w:r>
    </w:p>
    <w:p w:rsidR="00F06EDE" w:rsidRPr="00F06EDE" w:rsidRDefault="00055F74" w:rsidP="00F06EDE">
      <w:pPr>
        <w:pStyle w:val="af0"/>
        <w:keepNext/>
        <w:keepLines/>
        <w:widowControl w:val="0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 </w:t>
      </w:r>
      <w:r w:rsidR="00F06EDE" w:rsidRPr="00F06EDE">
        <w:t xml:space="preserve">пользоваться средствами связи; </w:t>
      </w:r>
    </w:p>
    <w:p w:rsidR="00F06EDE" w:rsidRPr="00F06EDE" w:rsidRDefault="00F06EDE" w:rsidP="00F06EDE">
      <w:pPr>
        <w:pStyle w:val="af0"/>
        <w:keepNext/>
        <w:keepLines/>
        <w:widowControl w:val="0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06EDE">
        <w:t xml:space="preserve">закреплять, снимать и убирать тормозные устройства, контролировать </w:t>
      </w:r>
    </w:p>
    <w:p w:rsidR="00F06EDE" w:rsidRPr="00F06EDE" w:rsidRDefault="00F06EDE" w:rsidP="00F06E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993"/>
        <w:jc w:val="both"/>
      </w:pPr>
      <w:r w:rsidRPr="00F06EDE">
        <w:t xml:space="preserve">их исправность; </w:t>
      </w:r>
    </w:p>
    <w:p w:rsidR="00F06EDE" w:rsidRPr="00F06EDE" w:rsidRDefault="00F06EDE" w:rsidP="00F06E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F06EDE">
        <w:rPr>
          <w:b/>
        </w:rPr>
        <w:t xml:space="preserve">знать: </w:t>
      </w:r>
    </w:p>
    <w:p w:rsidR="00F06EDE" w:rsidRPr="00F06EDE" w:rsidRDefault="00F06EDE" w:rsidP="00F06EDE">
      <w:pPr>
        <w:pStyle w:val="af0"/>
        <w:keepNext/>
        <w:keepLines/>
        <w:widowControl w:val="0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06EDE">
        <w:t xml:space="preserve">схемы ограждения мест производства работ на перегоне и станции; </w:t>
      </w:r>
    </w:p>
    <w:p w:rsidR="00F06EDE" w:rsidRPr="00F06EDE" w:rsidRDefault="00F06EDE" w:rsidP="00F06EDE">
      <w:pPr>
        <w:pStyle w:val="af0"/>
        <w:keepNext/>
        <w:keepLines/>
        <w:widowControl w:val="0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06EDE">
        <w:t xml:space="preserve">значение переносных, ручных и звуковых сигналов, сигнальных знаков; </w:t>
      </w:r>
    </w:p>
    <w:p w:rsidR="00F06EDE" w:rsidRPr="00F06EDE" w:rsidRDefault="00F06EDE" w:rsidP="00055F74">
      <w:pPr>
        <w:pStyle w:val="af0"/>
        <w:keepNext/>
        <w:keepLines/>
        <w:widowControl w:val="0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06EDE">
        <w:t xml:space="preserve">правила пользования средствами связи; </w:t>
      </w:r>
    </w:p>
    <w:p w:rsidR="00F06EDE" w:rsidRPr="00F06EDE" w:rsidRDefault="00F06EDE" w:rsidP="00F06EDE">
      <w:pPr>
        <w:pStyle w:val="af0"/>
        <w:keepNext/>
        <w:keepLines/>
        <w:widowControl w:val="0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06EDE">
        <w:t xml:space="preserve">принцип работы тормозных устройств и правила их эксплуатации; </w:t>
      </w:r>
    </w:p>
    <w:p w:rsidR="00F06EDE" w:rsidRPr="00055F74" w:rsidRDefault="00F06EDE" w:rsidP="00F06EDE">
      <w:pPr>
        <w:pStyle w:val="af0"/>
        <w:keepNext/>
        <w:keepLines/>
        <w:widowControl w:val="0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06EDE">
        <w:t xml:space="preserve">расположение, устройство стрелочных переводов, правила их перевода </w:t>
      </w:r>
      <w:proofErr w:type="spellStart"/>
      <w:r w:rsidRPr="00F06EDE">
        <w:t>курбелем</w:t>
      </w:r>
      <w:proofErr w:type="spellEnd"/>
      <w:r w:rsidR="00055F74">
        <w:t>.</w:t>
      </w:r>
      <w:r w:rsidRPr="00055F74">
        <w:rPr>
          <w:b/>
        </w:rPr>
        <w:t xml:space="preserve"> </w:t>
      </w:r>
    </w:p>
    <w:p w:rsidR="00711592" w:rsidRPr="00297F11" w:rsidRDefault="00711592" w:rsidP="00F06E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297F11">
        <w:rPr>
          <w:b/>
        </w:rPr>
        <w:t>1.3. Рекомендуемое количество часов на освоение программы профессионального модуля:</w:t>
      </w: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97F11">
        <w:t xml:space="preserve">            </w:t>
      </w: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97F11">
        <w:t>всего –</w:t>
      </w:r>
      <w:r w:rsidR="00055F74">
        <w:t xml:space="preserve">270 </w:t>
      </w:r>
      <w:r w:rsidRPr="00297F11">
        <w:t>часов, в том числе:</w:t>
      </w: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97F11">
        <w:t xml:space="preserve">максимальной учебной нагрузки </w:t>
      </w:r>
      <w:proofErr w:type="gramStart"/>
      <w:r w:rsidRPr="00297F11">
        <w:t>обучающегося</w:t>
      </w:r>
      <w:proofErr w:type="gramEnd"/>
      <w:r w:rsidRPr="00297F11">
        <w:t xml:space="preserve"> –</w:t>
      </w:r>
      <w:r w:rsidR="00055F74">
        <w:t>54</w:t>
      </w:r>
      <w:r w:rsidRPr="00297F11">
        <w:t xml:space="preserve"> час</w:t>
      </w:r>
      <w:r w:rsidR="006A26A8">
        <w:t>ов</w:t>
      </w:r>
      <w:r w:rsidRPr="00297F11">
        <w:t>, включая:</w:t>
      </w: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97F11">
        <w:t xml:space="preserve">обязательной аудиторной учебной нагрузки </w:t>
      </w:r>
      <w:proofErr w:type="gramStart"/>
      <w:r w:rsidRPr="00297F11">
        <w:t>обучающегося</w:t>
      </w:r>
      <w:proofErr w:type="gramEnd"/>
      <w:r w:rsidRPr="00297F11">
        <w:t xml:space="preserve"> –</w:t>
      </w:r>
      <w:r w:rsidR="00055F74">
        <w:t xml:space="preserve">36 </w:t>
      </w:r>
      <w:r w:rsidRPr="00297F11">
        <w:t>часов;</w:t>
      </w: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97F11">
        <w:t xml:space="preserve">самостоятельной работы обучающегося – </w:t>
      </w:r>
      <w:r w:rsidR="00055F74">
        <w:t>18</w:t>
      </w:r>
      <w:r w:rsidR="006A26A8">
        <w:t xml:space="preserve"> </w:t>
      </w:r>
      <w:r w:rsidRPr="00297F11">
        <w:t>час</w:t>
      </w:r>
      <w:r w:rsidR="006A26A8">
        <w:t>а</w:t>
      </w:r>
      <w:r w:rsidRPr="00297F11">
        <w:t xml:space="preserve">;             </w:t>
      </w: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97F11">
        <w:t>учебной практики –</w:t>
      </w:r>
      <w:r w:rsidR="00055F74">
        <w:t>72</w:t>
      </w:r>
      <w:r w:rsidR="00A05977">
        <w:t xml:space="preserve"> </w:t>
      </w:r>
      <w:r w:rsidRPr="00297F11">
        <w:t>часов</w:t>
      </w:r>
      <w:r w:rsidR="00A05977">
        <w:t>;</w:t>
      </w: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97F11">
        <w:t xml:space="preserve">производственной практики – </w:t>
      </w:r>
      <w:r w:rsidR="00055F74">
        <w:t xml:space="preserve">144 </w:t>
      </w:r>
      <w:r w:rsidRPr="00297F11">
        <w:t>час</w:t>
      </w:r>
      <w:r w:rsidR="006A26A8">
        <w:t>а</w:t>
      </w:r>
      <w:r w:rsidR="00A05977">
        <w:t>.</w:t>
      </w:r>
    </w:p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>
      <w:pPr>
        <w:rPr>
          <w:b/>
        </w:rPr>
      </w:pPr>
    </w:p>
    <w:p w:rsidR="00711592" w:rsidRPr="00297F11" w:rsidRDefault="00711592" w:rsidP="00711592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</w:rPr>
      </w:pPr>
      <w:r w:rsidRPr="00297F11">
        <w:rPr>
          <w:b/>
          <w:caps/>
        </w:rPr>
        <w:lastRenderedPageBreak/>
        <w:t xml:space="preserve">2. результаты освоения ПРОФЕССИОНАЛЬНОГО МОДУЛЯ </w:t>
      </w: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711592" w:rsidRPr="00297F11" w:rsidRDefault="005E1C6B" w:rsidP="005E1C6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</w:pPr>
      <w:r>
        <w:t xml:space="preserve">               </w:t>
      </w:r>
      <w:r w:rsidR="00711592" w:rsidRPr="005E1C6B">
        <w:t xml:space="preserve">Результатом освоения программы профессионального модуля является овладение обучающимися видом профессиональной деятельности: </w:t>
      </w:r>
      <w:r w:rsidRPr="005E1C6B">
        <w:t>выполнение работ средней сложности по ремонту искусственных сооружений</w:t>
      </w:r>
      <w:r w:rsidR="00711592" w:rsidRPr="00297F11">
        <w:t>, в том числе профессиональными (ПК) и общими (ОК) компетенциями:</w:t>
      </w: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11592" w:rsidRPr="00297F11" w:rsidRDefault="00711592" w:rsidP="0071159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6"/>
        <w:gridCol w:w="8686"/>
      </w:tblGrid>
      <w:tr w:rsidR="00711592" w:rsidRPr="00297F11" w:rsidTr="005D15D1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592" w:rsidRPr="00297F11" w:rsidRDefault="00711592" w:rsidP="005D15D1">
            <w:pPr>
              <w:keepNext/>
              <w:keepLines/>
              <w:widowControl w:val="0"/>
              <w:suppressAutoHyphens/>
              <w:jc w:val="center"/>
              <w:rPr>
                <w:b/>
              </w:rPr>
            </w:pPr>
            <w:r w:rsidRPr="00297F11">
              <w:rPr>
                <w:b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11592" w:rsidRPr="00297F11" w:rsidRDefault="00711592" w:rsidP="005D15D1">
            <w:pPr>
              <w:keepNext/>
              <w:keepLines/>
              <w:widowControl w:val="0"/>
              <w:suppressAutoHyphens/>
              <w:jc w:val="center"/>
              <w:rPr>
                <w:b/>
              </w:rPr>
            </w:pPr>
            <w:r w:rsidRPr="00297F11">
              <w:rPr>
                <w:b/>
              </w:rPr>
              <w:t>Наименование результата обучения</w:t>
            </w:r>
          </w:p>
        </w:tc>
      </w:tr>
      <w:tr w:rsidR="00711592" w:rsidRPr="00297F11" w:rsidTr="005D15D1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592" w:rsidRPr="00297F11" w:rsidRDefault="00711592" w:rsidP="00692F19">
            <w:pPr>
              <w:keepNext/>
              <w:keepLines/>
              <w:widowControl w:val="0"/>
              <w:suppressAutoHyphens/>
              <w:jc w:val="center"/>
            </w:pPr>
            <w:r w:rsidRPr="00297F11">
              <w:t>ПК</w:t>
            </w:r>
            <w:r w:rsidR="005D15D1">
              <w:t xml:space="preserve"> </w:t>
            </w:r>
            <w:r w:rsidR="00692F19">
              <w:t>4</w:t>
            </w:r>
            <w:r w:rsidRPr="00297F11">
              <w:t>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11592" w:rsidRPr="00297F11" w:rsidRDefault="00692F19" w:rsidP="005D15D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Установка и снятие путевых и сигнальных знаков.</w:t>
            </w:r>
          </w:p>
        </w:tc>
      </w:tr>
      <w:tr w:rsidR="00711592" w:rsidRPr="00297F11" w:rsidTr="005D15D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592" w:rsidRPr="00297F11" w:rsidRDefault="00711592" w:rsidP="005D15D1">
            <w:pPr>
              <w:keepNext/>
              <w:keepLines/>
              <w:widowControl w:val="0"/>
              <w:suppressAutoHyphens/>
              <w:jc w:val="center"/>
            </w:pPr>
            <w:r w:rsidRPr="00297F11">
              <w:t>ПК</w:t>
            </w:r>
            <w:r w:rsidR="00692F19">
              <w:t xml:space="preserve"> 4</w:t>
            </w:r>
            <w:r w:rsidRPr="00297F11">
              <w:t>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11592" w:rsidRPr="00297F11" w:rsidRDefault="00692F19" w:rsidP="005D15D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 xml:space="preserve">Обеспечивать безопасное движение поездов по месту проведения путевых работ    </w:t>
            </w:r>
          </w:p>
        </w:tc>
      </w:tr>
      <w:tr w:rsidR="00711592" w:rsidRPr="00297F11" w:rsidTr="005D15D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592" w:rsidRPr="00297F11" w:rsidRDefault="00711592" w:rsidP="005D15D1">
            <w:pPr>
              <w:keepNext/>
              <w:keepLines/>
              <w:widowControl w:val="0"/>
              <w:suppressAutoHyphens/>
              <w:jc w:val="center"/>
            </w:pPr>
            <w:r w:rsidRPr="00297F11">
              <w:t>ОК 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11592" w:rsidRPr="00297F11" w:rsidRDefault="00711592" w:rsidP="005D15D1">
            <w:pPr>
              <w:keepNext/>
              <w:keepLines/>
              <w:widowControl w:val="0"/>
              <w:suppressAutoHyphens/>
              <w:jc w:val="both"/>
            </w:pPr>
            <w:r w:rsidRPr="00297F11"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711592" w:rsidRPr="00297F11" w:rsidTr="005D15D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592" w:rsidRPr="00297F11" w:rsidRDefault="00711592" w:rsidP="005D15D1">
            <w:pPr>
              <w:keepNext/>
              <w:keepLines/>
              <w:widowControl w:val="0"/>
              <w:suppressAutoHyphens/>
              <w:jc w:val="center"/>
            </w:pPr>
            <w:r w:rsidRPr="00297F11">
              <w:t>ОК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11592" w:rsidRPr="00297F11" w:rsidRDefault="00711592" w:rsidP="005D15D1">
            <w:pPr>
              <w:keepNext/>
              <w:keepLines/>
              <w:widowControl w:val="0"/>
              <w:suppressAutoHyphens/>
              <w:jc w:val="both"/>
            </w:pPr>
            <w:r w:rsidRPr="00297F11">
              <w:t>Организовывать собственную деятельность исходя из целей и способов ее достижения, определенных руководителем.</w:t>
            </w:r>
          </w:p>
        </w:tc>
      </w:tr>
      <w:tr w:rsidR="00711592" w:rsidRPr="00297F11" w:rsidTr="005D15D1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592" w:rsidRPr="00297F11" w:rsidRDefault="00711592" w:rsidP="005D15D1">
            <w:pPr>
              <w:keepNext/>
              <w:keepLines/>
              <w:widowControl w:val="0"/>
              <w:suppressAutoHyphens/>
              <w:jc w:val="center"/>
            </w:pPr>
            <w:r w:rsidRPr="00297F11">
              <w:t>ОК 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11592" w:rsidRPr="00297F11" w:rsidRDefault="00711592" w:rsidP="005D15D1">
            <w:pPr>
              <w:keepNext/>
              <w:keepLines/>
              <w:widowControl w:val="0"/>
              <w:suppressAutoHyphens/>
              <w:jc w:val="both"/>
            </w:pPr>
            <w:r w:rsidRPr="00297F11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</w:tr>
      <w:tr w:rsidR="00711592" w:rsidRPr="00297F11" w:rsidTr="005D15D1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592" w:rsidRPr="00297F11" w:rsidRDefault="00711592" w:rsidP="005D15D1">
            <w:pPr>
              <w:keepNext/>
              <w:keepLines/>
              <w:widowControl w:val="0"/>
              <w:suppressAutoHyphens/>
              <w:jc w:val="center"/>
            </w:pPr>
            <w:r w:rsidRPr="00297F11">
              <w:t>ОК 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11592" w:rsidRPr="00297F11" w:rsidRDefault="00711592" w:rsidP="005D15D1">
            <w:pPr>
              <w:keepNext/>
              <w:keepLines/>
              <w:widowControl w:val="0"/>
              <w:suppressAutoHyphens/>
              <w:jc w:val="both"/>
            </w:pPr>
            <w:r w:rsidRPr="00297F11">
              <w:t>Осуществлять поиск информации, необходимой для эффективного выполнения  профессиональных задач.</w:t>
            </w:r>
          </w:p>
        </w:tc>
      </w:tr>
      <w:tr w:rsidR="00711592" w:rsidRPr="00297F11" w:rsidTr="005D15D1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592" w:rsidRPr="00297F11" w:rsidRDefault="00711592" w:rsidP="005D15D1">
            <w:pPr>
              <w:keepNext/>
              <w:keepLines/>
              <w:widowControl w:val="0"/>
              <w:suppressAutoHyphens/>
              <w:jc w:val="center"/>
            </w:pPr>
            <w:r w:rsidRPr="00297F11">
              <w:t>ОК  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11592" w:rsidRPr="00297F11" w:rsidRDefault="00711592" w:rsidP="005D15D1">
            <w:pPr>
              <w:keepNext/>
              <w:keepLines/>
              <w:widowControl w:val="0"/>
              <w:suppressAutoHyphens/>
              <w:jc w:val="both"/>
            </w:pPr>
            <w:r w:rsidRPr="00297F11"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711592" w:rsidRPr="00297F11" w:rsidTr="005D15D1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592" w:rsidRPr="00297F11" w:rsidRDefault="00711592" w:rsidP="005D15D1">
            <w:pPr>
              <w:keepNext/>
              <w:keepLines/>
              <w:widowControl w:val="0"/>
              <w:suppressAutoHyphens/>
              <w:jc w:val="center"/>
            </w:pPr>
            <w:r w:rsidRPr="00297F11">
              <w:t>ОК  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11592" w:rsidRPr="00297F11" w:rsidRDefault="00711592" w:rsidP="005D15D1">
            <w:pPr>
              <w:keepNext/>
              <w:keepLines/>
              <w:widowControl w:val="0"/>
              <w:suppressAutoHyphens/>
              <w:jc w:val="both"/>
            </w:pPr>
            <w:r w:rsidRPr="00297F11">
              <w:t>Работать в команде, эффективно общаться с коллегами</w:t>
            </w:r>
            <w:proofErr w:type="gramStart"/>
            <w:r w:rsidRPr="00297F11">
              <w:t xml:space="preserve"> ,</w:t>
            </w:r>
            <w:proofErr w:type="gramEnd"/>
            <w:r w:rsidRPr="00297F11">
              <w:t xml:space="preserve"> руководством, клиентами.</w:t>
            </w:r>
          </w:p>
        </w:tc>
      </w:tr>
      <w:tr w:rsidR="00711592" w:rsidRPr="00297F11" w:rsidTr="005D15D1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11592" w:rsidRPr="00297F11" w:rsidRDefault="00711592" w:rsidP="005D15D1">
            <w:pPr>
              <w:keepNext/>
              <w:keepLines/>
              <w:widowControl w:val="0"/>
              <w:suppressAutoHyphens/>
              <w:jc w:val="center"/>
            </w:pPr>
            <w:r w:rsidRPr="00297F11">
              <w:t xml:space="preserve">ОК </w:t>
            </w:r>
            <w:r>
              <w:t>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11592" w:rsidRPr="00297F11" w:rsidRDefault="00711592" w:rsidP="005D15D1">
            <w:pPr>
              <w:keepNext/>
              <w:keepLines/>
              <w:widowControl w:val="0"/>
              <w:suppressAutoHyphens/>
              <w:jc w:val="both"/>
            </w:pPr>
            <w:r w:rsidRPr="00297F11"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711592" w:rsidRPr="00297F11" w:rsidRDefault="00711592" w:rsidP="00711592"/>
    <w:p w:rsidR="00711592" w:rsidRPr="00297F11" w:rsidRDefault="00711592" w:rsidP="00711592"/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6A26A8" w:rsidRDefault="006A26A8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  <w:sectPr w:rsidR="006A26A8" w:rsidSect="005D15D1">
          <w:footerReference w:type="default" r:id="rId9"/>
          <w:pgSz w:w="11906" w:h="16838"/>
          <w:pgMar w:top="426" w:right="566" w:bottom="568" w:left="1134" w:header="708" w:footer="708" w:gutter="0"/>
          <w:cols w:space="708"/>
          <w:docGrid w:linePitch="360"/>
        </w:sectPr>
      </w:pPr>
    </w:p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5D15D1" w:rsidRDefault="005D15D1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</w:p>
    <w:p w:rsidR="00711592" w:rsidRPr="00297F11" w:rsidRDefault="00711592" w:rsidP="0071159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  <w:r>
        <w:rPr>
          <w:b/>
          <w:i/>
          <w:caps/>
        </w:rPr>
        <w:t xml:space="preserve">3. СТРУКТУРА и </w:t>
      </w:r>
      <w:r w:rsidRPr="00297F11">
        <w:rPr>
          <w:b/>
          <w:i/>
          <w:caps/>
        </w:rPr>
        <w:t xml:space="preserve"> содержание профессионального модуля</w:t>
      </w:r>
    </w:p>
    <w:p w:rsidR="00B9220E" w:rsidRPr="00297F11" w:rsidRDefault="00711592" w:rsidP="00B9220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b/>
        </w:rPr>
      </w:pPr>
      <w:r w:rsidRPr="00297F11">
        <w:rPr>
          <w:b/>
        </w:rPr>
        <w:t xml:space="preserve">3.1. Тематический план профессионального модуля </w:t>
      </w:r>
      <w:r w:rsidR="00B9220E" w:rsidRPr="00297F11">
        <w:rPr>
          <w:b/>
        </w:rPr>
        <w:t>ПМ.0</w:t>
      </w:r>
      <w:r w:rsidR="00B9220E">
        <w:rPr>
          <w:b/>
        </w:rPr>
        <w:t>4 Обеспечение безопасности движения поездов при производстве путевых работ</w:t>
      </w:r>
    </w:p>
    <w:p w:rsidR="00711592" w:rsidRPr="00297F11" w:rsidRDefault="00711592" w:rsidP="00B9220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b/>
        </w:rPr>
      </w:pPr>
    </w:p>
    <w:tbl>
      <w:tblPr>
        <w:tblW w:w="4721" w:type="pct"/>
        <w:tblInd w:w="5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0"/>
        <w:gridCol w:w="5026"/>
        <w:gridCol w:w="1444"/>
        <w:gridCol w:w="998"/>
        <w:gridCol w:w="1847"/>
        <w:gridCol w:w="1550"/>
        <w:gridCol w:w="1101"/>
        <w:gridCol w:w="1450"/>
      </w:tblGrid>
      <w:tr w:rsidR="00711592" w:rsidRPr="00297F11" w:rsidTr="0032415F">
        <w:trPr>
          <w:trHeight w:val="435"/>
        </w:trPr>
        <w:tc>
          <w:tcPr>
            <w:tcW w:w="577" w:type="pct"/>
            <w:vMerge w:val="restart"/>
            <w:shd w:val="clear" w:color="auto" w:fill="auto"/>
          </w:tcPr>
          <w:p w:rsidR="00711592" w:rsidRPr="006A26A8" w:rsidRDefault="00711592" w:rsidP="005D15D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1657" w:type="pct"/>
            <w:vMerge w:val="restart"/>
            <w:shd w:val="clear" w:color="auto" w:fill="auto"/>
          </w:tcPr>
          <w:p w:rsidR="00711592" w:rsidRPr="006A26A8" w:rsidRDefault="00711592" w:rsidP="005D15D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  <w:r w:rsidRPr="006A26A8">
              <w:rPr>
                <w:rStyle w:val="ac"/>
                <w:b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476" w:type="pct"/>
            <w:vMerge w:val="restart"/>
            <w:shd w:val="clear" w:color="auto" w:fill="auto"/>
          </w:tcPr>
          <w:p w:rsidR="00711592" w:rsidRPr="006A26A8" w:rsidRDefault="00711592" w:rsidP="005D15D1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6A26A8">
              <w:rPr>
                <w:b/>
                <w:iCs/>
                <w:sz w:val="20"/>
                <w:szCs w:val="20"/>
              </w:rPr>
              <w:t>Всего часов</w:t>
            </w:r>
          </w:p>
          <w:p w:rsidR="00711592" w:rsidRPr="006A26A8" w:rsidRDefault="00711592" w:rsidP="005D15D1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6A26A8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448" w:type="pct"/>
            <w:gridSpan w:val="3"/>
            <w:shd w:val="clear" w:color="auto" w:fill="auto"/>
          </w:tcPr>
          <w:p w:rsidR="00711592" w:rsidRPr="006A26A8" w:rsidRDefault="00711592" w:rsidP="005D15D1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842" w:type="pct"/>
            <w:gridSpan w:val="2"/>
            <w:shd w:val="clear" w:color="auto" w:fill="auto"/>
          </w:tcPr>
          <w:p w:rsidR="00711592" w:rsidRPr="006A26A8" w:rsidRDefault="00711592" w:rsidP="005D15D1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6A26A8">
              <w:rPr>
                <w:b/>
                <w:i/>
                <w:iCs/>
                <w:sz w:val="20"/>
                <w:szCs w:val="20"/>
              </w:rPr>
              <w:t xml:space="preserve">Практика </w:t>
            </w:r>
          </w:p>
        </w:tc>
      </w:tr>
      <w:tr w:rsidR="00711592" w:rsidRPr="00297F11" w:rsidTr="0032415F">
        <w:trPr>
          <w:trHeight w:val="435"/>
        </w:trPr>
        <w:tc>
          <w:tcPr>
            <w:tcW w:w="577" w:type="pct"/>
            <w:vMerge/>
            <w:shd w:val="clear" w:color="auto" w:fill="auto"/>
          </w:tcPr>
          <w:p w:rsidR="00711592" w:rsidRPr="006A26A8" w:rsidRDefault="00711592" w:rsidP="005D15D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57" w:type="pct"/>
            <w:vMerge/>
            <w:shd w:val="clear" w:color="auto" w:fill="auto"/>
          </w:tcPr>
          <w:p w:rsidR="00711592" w:rsidRPr="006A26A8" w:rsidRDefault="00711592" w:rsidP="005D15D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6" w:type="pct"/>
            <w:vMerge/>
            <w:shd w:val="clear" w:color="auto" w:fill="auto"/>
          </w:tcPr>
          <w:p w:rsidR="00711592" w:rsidRPr="006A26A8" w:rsidRDefault="00711592" w:rsidP="005D15D1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937" w:type="pct"/>
            <w:gridSpan w:val="2"/>
            <w:shd w:val="clear" w:color="auto" w:fill="auto"/>
          </w:tcPr>
          <w:p w:rsidR="00711592" w:rsidRPr="006A26A8" w:rsidRDefault="00711592" w:rsidP="005D15D1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6A26A8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511" w:type="pct"/>
            <w:vMerge w:val="restart"/>
            <w:shd w:val="clear" w:color="auto" w:fill="auto"/>
          </w:tcPr>
          <w:p w:rsidR="00711592" w:rsidRPr="006A26A8" w:rsidRDefault="00711592" w:rsidP="005D15D1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A26A8">
              <w:rPr>
                <w:b/>
                <w:sz w:val="20"/>
                <w:szCs w:val="20"/>
              </w:rPr>
              <w:t>обучающегося</w:t>
            </w:r>
            <w:proofErr w:type="gramEnd"/>
            <w:r w:rsidRPr="006A26A8">
              <w:rPr>
                <w:b/>
                <w:sz w:val="20"/>
                <w:szCs w:val="20"/>
              </w:rPr>
              <w:t xml:space="preserve">, </w:t>
            </w:r>
          </w:p>
          <w:p w:rsidR="00711592" w:rsidRPr="006A26A8" w:rsidRDefault="00711592" w:rsidP="005D15D1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sz w:val="20"/>
                <w:szCs w:val="20"/>
              </w:rPr>
              <w:t>часов</w:t>
            </w:r>
          </w:p>
        </w:tc>
        <w:tc>
          <w:tcPr>
            <w:tcW w:w="363" w:type="pct"/>
            <w:vMerge w:val="restart"/>
            <w:shd w:val="clear" w:color="auto" w:fill="auto"/>
          </w:tcPr>
          <w:p w:rsidR="00711592" w:rsidRPr="006A26A8" w:rsidRDefault="00711592" w:rsidP="005D15D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>Учебная,</w:t>
            </w:r>
          </w:p>
          <w:p w:rsidR="00711592" w:rsidRPr="006A26A8" w:rsidRDefault="00711592" w:rsidP="005D15D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sz w:val="20"/>
                <w:szCs w:val="20"/>
              </w:rPr>
              <w:t>часов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711592" w:rsidRPr="006A26A8" w:rsidRDefault="00711592" w:rsidP="005D15D1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6A26A8">
              <w:rPr>
                <w:b/>
                <w:i/>
                <w:iCs/>
                <w:sz w:val="20"/>
                <w:szCs w:val="20"/>
              </w:rPr>
              <w:t>Производственная,</w:t>
            </w:r>
          </w:p>
          <w:p w:rsidR="00711592" w:rsidRPr="006A26A8" w:rsidRDefault="00711592" w:rsidP="005D15D1">
            <w:pPr>
              <w:pStyle w:val="21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  <w:r w:rsidRPr="006A26A8">
              <w:rPr>
                <w:i/>
                <w:iCs/>
                <w:sz w:val="20"/>
                <w:szCs w:val="20"/>
              </w:rPr>
              <w:t>часов</w:t>
            </w:r>
          </w:p>
          <w:p w:rsidR="00711592" w:rsidRPr="006A26A8" w:rsidRDefault="00711592" w:rsidP="005D15D1">
            <w:pPr>
              <w:pStyle w:val="21"/>
              <w:widowControl w:val="0"/>
              <w:ind w:left="72" w:hanging="81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6A26A8">
              <w:rPr>
                <w:i/>
                <w:iCs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711592" w:rsidRPr="00297F11" w:rsidTr="0032415F">
        <w:trPr>
          <w:trHeight w:val="390"/>
        </w:trPr>
        <w:tc>
          <w:tcPr>
            <w:tcW w:w="577" w:type="pct"/>
            <w:vMerge/>
            <w:shd w:val="clear" w:color="auto" w:fill="auto"/>
          </w:tcPr>
          <w:p w:rsidR="00711592" w:rsidRPr="006A26A8" w:rsidRDefault="00711592" w:rsidP="005D15D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57" w:type="pct"/>
            <w:vMerge/>
            <w:shd w:val="clear" w:color="auto" w:fill="auto"/>
          </w:tcPr>
          <w:p w:rsidR="00711592" w:rsidRPr="006A26A8" w:rsidRDefault="00711592" w:rsidP="005D15D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6" w:type="pct"/>
            <w:vMerge/>
            <w:shd w:val="clear" w:color="auto" w:fill="auto"/>
          </w:tcPr>
          <w:p w:rsidR="00711592" w:rsidRPr="006A26A8" w:rsidRDefault="00711592" w:rsidP="005D15D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9" w:type="pct"/>
            <w:shd w:val="clear" w:color="auto" w:fill="auto"/>
          </w:tcPr>
          <w:p w:rsidR="00711592" w:rsidRPr="006A26A8" w:rsidRDefault="00711592" w:rsidP="005D15D1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>Всего,</w:t>
            </w:r>
          </w:p>
          <w:p w:rsidR="00711592" w:rsidRPr="006A26A8" w:rsidRDefault="00711592" w:rsidP="005D15D1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A26A8">
              <w:rPr>
                <w:sz w:val="20"/>
                <w:szCs w:val="20"/>
              </w:rPr>
              <w:t>часов</w:t>
            </w:r>
          </w:p>
        </w:tc>
        <w:tc>
          <w:tcPr>
            <w:tcW w:w="609" w:type="pct"/>
            <w:shd w:val="clear" w:color="auto" w:fill="auto"/>
          </w:tcPr>
          <w:p w:rsidR="00711592" w:rsidRPr="006A26A8" w:rsidRDefault="00711592" w:rsidP="005D15D1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>в т.ч. Лабораторные занятия и практические занятия,</w:t>
            </w:r>
          </w:p>
          <w:p w:rsidR="00711592" w:rsidRPr="006A26A8" w:rsidRDefault="00711592" w:rsidP="005D15D1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sz w:val="20"/>
                <w:szCs w:val="20"/>
              </w:rPr>
              <w:t>часов</w:t>
            </w:r>
          </w:p>
        </w:tc>
        <w:tc>
          <w:tcPr>
            <w:tcW w:w="511" w:type="pct"/>
            <w:vMerge/>
            <w:shd w:val="clear" w:color="auto" w:fill="auto"/>
          </w:tcPr>
          <w:p w:rsidR="00711592" w:rsidRPr="006A26A8" w:rsidRDefault="00711592" w:rsidP="005D15D1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63" w:type="pct"/>
            <w:vMerge/>
            <w:shd w:val="clear" w:color="auto" w:fill="auto"/>
          </w:tcPr>
          <w:p w:rsidR="00711592" w:rsidRPr="006A26A8" w:rsidRDefault="00711592" w:rsidP="005D15D1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711592" w:rsidRPr="006A26A8" w:rsidRDefault="00711592" w:rsidP="005D15D1">
            <w:pPr>
              <w:pStyle w:val="21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711592" w:rsidRPr="00297F11" w:rsidTr="0032415F">
        <w:tc>
          <w:tcPr>
            <w:tcW w:w="577" w:type="pct"/>
            <w:shd w:val="clear" w:color="auto" w:fill="auto"/>
          </w:tcPr>
          <w:p w:rsidR="00711592" w:rsidRPr="006A26A8" w:rsidRDefault="00711592" w:rsidP="005D15D1">
            <w:pPr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57" w:type="pct"/>
            <w:shd w:val="clear" w:color="auto" w:fill="auto"/>
          </w:tcPr>
          <w:p w:rsidR="00711592" w:rsidRPr="006A26A8" w:rsidRDefault="00711592" w:rsidP="005D15D1">
            <w:pPr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76" w:type="pct"/>
            <w:shd w:val="clear" w:color="auto" w:fill="auto"/>
          </w:tcPr>
          <w:p w:rsidR="00711592" w:rsidRPr="006A26A8" w:rsidRDefault="00711592" w:rsidP="005D15D1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9" w:type="pct"/>
            <w:shd w:val="clear" w:color="auto" w:fill="auto"/>
          </w:tcPr>
          <w:p w:rsidR="00711592" w:rsidRPr="006A26A8" w:rsidRDefault="00711592" w:rsidP="005D15D1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09" w:type="pct"/>
            <w:shd w:val="clear" w:color="auto" w:fill="auto"/>
          </w:tcPr>
          <w:p w:rsidR="00711592" w:rsidRPr="006A26A8" w:rsidRDefault="00711592" w:rsidP="005D15D1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11" w:type="pct"/>
            <w:shd w:val="clear" w:color="auto" w:fill="auto"/>
          </w:tcPr>
          <w:p w:rsidR="00711592" w:rsidRPr="006A26A8" w:rsidRDefault="00711592" w:rsidP="005D15D1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63" w:type="pct"/>
            <w:shd w:val="clear" w:color="auto" w:fill="auto"/>
          </w:tcPr>
          <w:p w:rsidR="00711592" w:rsidRPr="006A26A8" w:rsidRDefault="00711592" w:rsidP="005D15D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80" w:type="pct"/>
            <w:shd w:val="clear" w:color="auto" w:fill="auto"/>
          </w:tcPr>
          <w:p w:rsidR="00711592" w:rsidRPr="006A26A8" w:rsidRDefault="00711592" w:rsidP="005D15D1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6A26A8">
              <w:rPr>
                <w:b/>
                <w:i/>
                <w:iCs/>
                <w:sz w:val="20"/>
                <w:szCs w:val="20"/>
              </w:rPr>
              <w:t>8</w:t>
            </w:r>
          </w:p>
        </w:tc>
      </w:tr>
      <w:tr w:rsidR="00711592" w:rsidRPr="00297F11" w:rsidTr="0032415F">
        <w:tc>
          <w:tcPr>
            <w:tcW w:w="577" w:type="pct"/>
            <w:shd w:val="clear" w:color="auto" w:fill="auto"/>
          </w:tcPr>
          <w:p w:rsidR="00711592" w:rsidRPr="006A26A8" w:rsidRDefault="00711592" w:rsidP="00B9220E">
            <w:pPr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 xml:space="preserve">ПК </w:t>
            </w:r>
            <w:r w:rsidR="00B9220E">
              <w:rPr>
                <w:b/>
                <w:sz w:val="20"/>
                <w:szCs w:val="20"/>
              </w:rPr>
              <w:t>4</w:t>
            </w:r>
            <w:r w:rsidRPr="006A26A8">
              <w:rPr>
                <w:b/>
                <w:sz w:val="20"/>
                <w:szCs w:val="20"/>
              </w:rPr>
              <w:t>.1.</w:t>
            </w:r>
          </w:p>
        </w:tc>
        <w:tc>
          <w:tcPr>
            <w:tcW w:w="1657" w:type="pct"/>
            <w:shd w:val="clear" w:color="auto" w:fill="auto"/>
          </w:tcPr>
          <w:p w:rsidR="00711592" w:rsidRPr="006A26A8" w:rsidRDefault="00711592" w:rsidP="005D15D1">
            <w:pPr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 xml:space="preserve">Раздел 1. </w:t>
            </w:r>
            <w:r w:rsidR="00692F19" w:rsidRPr="00692F19">
              <w:rPr>
                <w:b/>
              </w:rPr>
              <w:t>Установка и снятие путевых и сигнальных знаков.</w:t>
            </w:r>
          </w:p>
        </w:tc>
        <w:tc>
          <w:tcPr>
            <w:tcW w:w="476" w:type="pct"/>
            <w:shd w:val="clear" w:color="auto" w:fill="auto"/>
          </w:tcPr>
          <w:p w:rsidR="00711592" w:rsidRPr="006A26A8" w:rsidRDefault="00692F19" w:rsidP="001C247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329" w:type="pct"/>
            <w:shd w:val="clear" w:color="auto" w:fill="auto"/>
          </w:tcPr>
          <w:p w:rsidR="00711592" w:rsidRPr="006A26A8" w:rsidRDefault="00692F19" w:rsidP="005D15D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609" w:type="pct"/>
            <w:shd w:val="clear" w:color="auto" w:fill="auto"/>
          </w:tcPr>
          <w:p w:rsidR="00711592" w:rsidRPr="006A26A8" w:rsidRDefault="00506AEA" w:rsidP="005D15D1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11" w:type="pct"/>
            <w:shd w:val="clear" w:color="auto" w:fill="auto"/>
          </w:tcPr>
          <w:p w:rsidR="00711592" w:rsidRPr="006A26A8" w:rsidRDefault="00692F19" w:rsidP="005D15D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63" w:type="pct"/>
            <w:shd w:val="clear" w:color="auto" w:fill="auto"/>
          </w:tcPr>
          <w:p w:rsidR="00711592" w:rsidRPr="006A26A8" w:rsidRDefault="00711592" w:rsidP="005D15D1">
            <w:pPr>
              <w:pStyle w:val="a"/>
              <w:widowControl w:val="0"/>
              <w:numPr>
                <w:ilvl w:val="0"/>
                <w:numId w:val="0"/>
              </w:numPr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0" w:type="pct"/>
            <w:shd w:val="clear" w:color="auto" w:fill="auto"/>
          </w:tcPr>
          <w:p w:rsidR="00711592" w:rsidRPr="006A26A8" w:rsidRDefault="00711592" w:rsidP="005D15D1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711592" w:rsidRPr="00297F11" w:rsidTr="0032415F">
        <w:tc>
          <w:tcPr>
            <w:tcW w:w="577" w:type="pct"/>
            <w:shd w:val="clear" w:color="auto" w:fill="auto"/>
          </w:tcPr>
          <w:p w:rsidR="00711592" w:rsidRPr="006A26A8" w:rsidRDefault="00711592" w:rsidP="00B9220E">
            <w:pPr>
              <w:jc w:val="center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 xml:space="preserve">ПК </w:t>
            </w:r>
            <w:r w:rsidR="00B9220E">
              <w:rPr>
                <w:b/>
                <w:sz w:val="20"/>
                <w:szCs w:val="20"/>
              </w:rPr>
              <w:t>4</w:t>
            </w:r>
            <w:r w:rsidRPr="006A26A8">
              <w:rPr>
                <w:b/>
                <w:sz w:val="20"/>
                <w:szCs w:val="20"/>
              </w:rPr>
              <w:t>.2.</w:t>
            </w:r>
          </w:p>
        </w:tc>
        <w:tc>
          <w:tcPr>
            <w:tcW w:w="1657" w:type="pct"/>
            <w:shd w:val="clear" w:color="auto" w:fill="auto"/>
          </w:tcPr>
          <w:p w:rsidR="00711592" w:rsidRPr="006A26A8" w:rsidRDefault="00711592" w:rsidP="005D15D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 xml:space="preserve">Раздел 2. </w:t>
            </w:r>
            <w:r w:rsidR="00692F19" w:rsidRPr="00692F19">
              <w:rPr>
                <w:b/>
              </w:rPr>
              <w:t>Обеспечивать безопасное движение поездов по месту проведения путевых работ</w:t>
            </w:r>
            <w:r w:rsidR="00692F19">
              <w:t xml:space="preserve">    </w:t>
            </w:r>
          </w:p>
        </w:tc>
        <w:tc>
          <w:tcPr>
            <w:tcW w:w="476" w:type="pct"/>
            <w:shd w:val="clear" w:color="auto" w:fill="auto"/>
          </w:tcPr>
          <w:p w:rsidR="00711592" w:rsidRPr="006A26A8" w:rsidRDefault="00692F19" w:rsidP="001C247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329" w:type="pct"/>
            <w:shd w:val="clear" w:color="auto" w:fill="auto"/>
          </w:tcPr>
          <w:p w:rsidR="00711592" w:rsidRPr="006A26A8" w:rsidRDefault="00692F19" w:rsidP="005D15D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609" w:type="pct"/>
            <w:shd w:val="clear" w:color="auto" w:fill="auto"/>
          </w:tcPr>
          <w:p w:rsidR="00711592" w:rsidRPr="006A26A8" w:rsidRDefault="00506AEA" w:rsidP="005D15D1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11" w:type="pct"/>
            <w:shd w:val="clear" w:color="auto" w:fill="auto"/>
          </w:tcPr>
          <w:p w:rsidR="00711592" w:rsidRPr="006A26A8" w:rsidRDefault="00692F19" w:rsidP="005D15D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63" w:type="pct"/>
            <w:shd w:val="clear" w:color="auto" w:fill="auto"/>
          </w:tcPr>
          <w:p w:rsidR="00711592" w:rsidRPr="006A26A8" w:rsidRDefault="00711592" w:rsidP="005D15D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0" w:type="pct"/>
            <w:shd w:val="clear" w:color="auto" w:fill="auto"/>
          </w:tcPr>
          <w:p w:rsidR="00711592" w:rsidRPr="006A26A8" w:rsidRDefault="00711592" w:rsidP="005D15D1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1E5169" w:rsidRPr="00297F11" w:rsidTr="0032415F">
        <w:tc>
          <w:tcPr>
            <w:tcW w:w="577" w:type="pct"/>
            <w:shd w:val="clear" w:color="auto" w:fill="auto"/>
          </w:tcPr>
          <w:p w:rsidR="001E5169" w:rsidRPr="006A26A8" w:rsidRDefault="001E5169" w:rsidP="005D15D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57" w:type="pct"/>
            <w:shd w:val="clear" w:color="auto" w:fill="auto"/>
          </w:tcPr>
          <w:p w:rsidR="001E5169" w:rsidRPr="006A26A8" w:rsidRDefault="001E5169" w:rsidP="001E516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 xml:space="preserve">Учебная практика </w:t>
            </w:r>
            <w:r w:rsidRPr="006A26A8">
              <w:rPr>
                <w:sz w:val="20"/>
                <w:szCs w:val="20"/>
              </w:rPr>
              <w:t>(</w:t>
            </w:r>
            <w:r w:rsidRPr="006A26A8">
              <w:rPr>
                <w:i/>
                <w:sz w:val="20"/>
                <w:szCs w:val="20"/>
              </w:rPr>
              <w:t>концентрированная</w:t>
            </w:r>
            <w:r w:rsidRPr="006A26A8">
              <w:rPr>
                <w:sz w:val="20"/>
                <w:szCs w:val="20"/>
              </w:rPr>
              <w:t>)</w:t>
            </w:r>
          </w:p>
        </w:tc>
        <w:tc>
          <w:tcPr>
            <w:tcW w:w="476" w:type="pct"/>
            <w:shd w:val="clear" w:color="auto" w:fill="auto"/>
          </w:tcPr>
          <w:p w:rsidR="001E5169" w:rsidRPr="006A26A8" w:rsidRDefault="00692F19" w:rsidP="001C2471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329" w:type="pct"/>
            <w:shd w:val="clear" w:color="auto" w:fill="auto"/>
          </w:tcPr>
          <w:p w:rsidR="001E5169" w:rsidRPr="006A26A8" w:rsidRDefault="001E5169" w:rsidP="005D15D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9" w:type="pct"/>
            <w:shd w:val="clear" w:color="auto" w:fill="auto"/>
          </w:tcPr>
          <w:p w:rsidR="001E5169" w:rsidRPr="006A26A8" w:rsidRDefault="001E5169" w:rsidP="005D15D1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11" w:type="pct"/>
            <w:shd w:val="clear" w:color="auto" w:fill="auto"/>
          </w:tcPr>
          <w:p w:rsidR="001E5169" w:rsidRPr="006A26A8" w:rsidRDefault="001E5169" w:rsidP="005D15D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3" w:type="pct"/>
            <w:shd w:val="clear" w:color="auto" w:fill="auto"/>
          </w:tcPr>
          <w:p w:rsidR="001E5169" w:rsidRPr="006A26A8" w:rsidRDefault="00692F19" w:rsidP="005D15D1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480" w:type="pct"/>
            <w:shd w:val="clear" w:color="auto" w:fill="auto"/>
          </w:tcPr>
          <w:p w:rsidR="001E5169" w:rsidRPr="006A26A8" w:rsidRDefault="001E5169" w:rsidP="005D15D1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711592" w:rsidRPr="00297F11" w:rsidTr="0032415F">
        <w:tc>
          <w:tcPr>
            <w:tcW w:w="577" w:type="pct"/>
            <w:shd w:val="clear" w:color="auto" w:fill="auto"/>
          </w:tcPr>
          <w:p w:rsidR="00711592" w:rsidRPr="006A26A8" w:rsidRDefault="00711592" w:rsidP="005D15D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57" w:type="pct"/>
            <w:shd w:val="clear" w:color="auto" w:fill="auto"/>
          </w:tcPr>
          <w:p w:rsidR="00711592" w:rsidRPr="006A26A8" w:rsidRDefault="00711592" w:rsidP="005D15D1">
            <w:pPr>
              <w:pStyle w:val="21"/>
              <w:widowControl w:val="0"/>
              <w:ind w:left="0" w:firstLine="0"/>
              <w:rPr>
                <w:b/>
                <w:sz w:val="20"/>
                <w:szCs w:val="20"/>
              </w:rPr>
            </w:pPr>
            <w:r w:rsidRPr="006A26A8">
              <w:rPr>
                <w:b/>
                <w:sz w:val="20"/>
                <w:szCs w:val="20"/>
              </w:rPr>
              <w:t>Производственная практика</w:t>
            </w:r>
            <w:r w:rsidRPr="006A26A8">
              <w:rPr>
                <w:sz w:val="20"/>
                <w:szCs w:val="20"/>
              </w:rPr>
              <w:t>, часов</w:t>
            </w:r>
            <w:r w:rsidRPr="006A26A8">
              <w:rPr>
                <w:b/>
                <w:sz w:val="20"/>
                <w:szCs w:val="20"/>
              </w:rPr>
              <w:t xml:space="preserve"> </w:t>
            </w:r>
            <w:r w:rsidRPr="006A26A8">
              <w:rPr>
                <w:rFonts w:eastAsia="Calibri"/>
                <w:bCs/>
                <w:i/>
                <w:sz w:val="20"/>
                <w:szCs w:val="20"/>
              </w:rPr>
              <w:t>(если предусмотрена</w:t>
            </w:r>
            <w:r w:rsidRPr="006A26A8">
              <w:rPr>
                <w:i/>
                <w:sz w:val="20"/>
                <w:szCs w:val="20"/>
              </w:rPr>
              <w:t xml:space="preserve"> итоговая (концентрированная) практика</w:t>
            </w:r>
            <w:r w:rsidRPr="006A26A8">
              <w:rPr>
                <w:rFonts w:eastAsia="Calibri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476" w:type="pct"/>
            <w:shd w:val="clear" w:color="auto" w:fill="auto"/>
          </w:tcPr>
          <w:p w:rsidR="00711592" w:rsidRPr="006A26A8" w:rsidRDefault="00692F19" w:rsidP="005D15D1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144</w:t>
            </w:r>
          </w:p>
        </w:tc>
        <w:tc>
          <w:tcPr>
            <w:tcW w:w="1811" w:type="pct"/>
            <w:gridSpan w:val="4"/>
            <w:shd w:val="clear" w:color="auto" w:fill="auto"/>
          </w:tcPr>
          <w:p w:rsidR="00711592" w:rsidRPr="006A26A8" w:rsidRDefault="00711592" w:rsidP="005D15D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0" w:type="pct"/>
            <w:shd w:val="clear" w:color="auto" w:fill="auto"/>
          </w:tcPr>
          <w:p w:rsidR="00711592" w:rsidRPr="006A26A8" w:rsidRDefault="00910079" w:rsidP="005D15D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144</w:t>
            </w:r>
          </w:p>
        </w:tc>
      </w:tr>
      <w:tr w:rsidR="00711592" w:rsidRPr="00297F11" w:rsidTr="0032415F">
        <w:tc>
          <w:tcPr>
            <w:tcW w:w="577" w:type="pct"/>
            <w:shd w:val="clear" w:color="auto" w:fill="auto"/>
          </w:tcPr>
          <w:p w:rsidR="00711592" w:rsidRPr="006A26A8" w:rsidRDefault="00711592" w:rsidP="005D15D1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657" w:type="pct"/>
            <w:shd w:val="clear" w:color="auto" w:fill="auto"/>
          </w:tcPr>
          <w:p w:rsidR="00711592" w:rsidRPr="006A26A8" w:rsidRDefault="00711592" w:rsidP="005D15D1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  <w:r w:rsidRPr="006A26A8"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476" w:type="pct"/>
            <w:shd w:val="clear" w:color="auto" w:fill="auto"/>
          </w:tcPr>
          <w:p w:rsidR="00711592" w:rsidRPr="006A26A8" w:rsidRDefault="00692F19" w:rsidP="005D15D1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270</w:t>
            </w:r>
          </w:p>
        </w:tc>
        <w:tc>
          <w:tcPr>
            <w:tcW w:w="329" w:type="pct"/>
            <w:shd w:val="clear" w:color="auto" w:fill="auto"/>
          </w:tcPr>
          <w:p w:rsidR="00711592" w:rsidRPr="006A26A8" w:rsidRDefault="00910079" w:rsidP="005D15D1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36</w:t>
            </w:r>
          </w:p>
        </w:tc>
        <w:tc>
          <w:tcPr>
            <w:tcW w:w="609" w:type="pct"/>
            <w:shd w:val="clear" w:color="auto" w:fill="auto"/>
          </w:tcPr>
          <w:p w:rsidR="00711592" w:rsidRPr="006A26A8" w:rsidRDefault="002F60F7" w:rsidP="005D15D1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511" w:type="pct"/>
            <w:shd w:val="clear" w:color="auto" w:fill="auto"/>
          </w:tcPr>
          <w:p w:rsidR="00711592" w:rsidRPr="00692F19" w:rsidRDefault="00692F19" w:rsidP="005D15D1">
            <w:pPr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18</w:t>
            </w:r>
          </w:p>
        </w:tc>
        <w:tc>
          <w:tcPr>
            <w:tcW w:w="363" w:type="pct"/>
            <w:shd w:val="clear" w:color="auto" w:fill="auto"/>
          </w:tcPr>
          <w:p w:rsidR="00711592" w:rsidRPr="006A26A8" w:rsidRDefault="00692F19" w:rsidP="005D15D1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72</w:t>
            </w:r>
          </w:p>
        </w:tc>
        <w:tc>
          <w:tcPr>
            <w:tcW w:w="480" w:type="pct"/>
            <w:shd w:val="clear" w:color="auto" w:fill="auto"/>
          </w:tcPr>
          <w:p w:rsidR="00711592" w:rsidRPr="006A26A8" w:rsidRDefault="00692F19" w:rsidP="005D15D1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144</w:t>
            </w:r>
          </w:p>
        </w:tc>
      </w:tr>
    </w:tbl>
    <w:p w:rsidR="00711592" w:rsidRDefault="00711592" w:rsidP="007115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11592" w:rsidSect="006A26A8">
          <w:pgSz w:w="16838" w:h="11906" w:orient="landscape" w:code="9"/>
          <w:pgMar w:top="567" w:right="567" w:bottom="1134" w:left="425" w:header="708" w:footer="708" w:gutter="0"/>
          <w:cols w:space="708"/>
          <w:docGrid w:linePitch="360"/>
        </w:sectPr>
      </w:pPr>
    </w:p>
    <w:p w:rsidR="00C5667B" w:rsidRDefault="00711592" w:rsidP="00C5667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b/>
        </w:rPr>
      </w:pPr>
      <w:r w:rsidRPr="00297F11">
        <w:rPr>
          <w:b/>
          <w:caps/>
        </w:rPr>
        <w:lastRenderedPageBreak/>
        <w:t xml:space="preserve">3.2. </w:t>
      </w:r>
      <w:r w:rsidRPr="00297F11">
        <w:rPr>
          <w:b/>
        </w:rPr>
        <w:t xml:space="preserve">Содержание </w:t>
      </w:r>
      <w:proofErr w:type="gramStart"/>
      <w:r w:rsidRPr="00297F11">
        <w:rPr>
          <w:b/>
        </w:rPr>
        <w:t>обучения по</w:t>
      </w:r>
      <w:proofErr w:type="gramEnd"/>
      <w:r w:rsidRPr="00297F11">
        <w:rPr>
          <w:b/>
        </w:rPr>
        <w:t xml:space="preserve"> профессиональному модулю</w:t>
      </w:r>
    </w:p>
    <w:p w:rsidR="00711592" w:rsidRPr="00297F11" w:rsidRDefault="00B9220E" w:rsidP="00B9220E">
      <w:pPr>
        <w:jc w:val="center"/>
        <w:rPr>
          <w:b/>
        </w:rPr>
      </w:pPr>
      <w:r w:rsidRPr="00297F11">
        <w:rPr>
          <w:b/>
        </w:rPr>
        <w:t>ПМ.0</w:t>
      </w:r>
      <w:r>
        <w:rPr>
          <w:b/>
        </w:rPr>
        <w:t>4 Обеспечение безопасности движения поездов при производстве путевых работ</w:t>
      </w:r>
    </w:p>
    <w:tbl>
      <w:tblPr>
        <w:tblW w:w="15326" w:type="dxa"/>
        <w:tblInd w:w="6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36"/>
        <w:gridCol w:w="480"/>
        <w:gridCol w:w="60"/>
        <w:gridCol w:w="7398"/>
        <w:gridCol w:w="1276"/>
        <w:gridCol w:w="1276"/>
      </w:tblGrid>
      <w:tr w:rsidR="00711592" w:rsidRPr="00297F11" w:rsidTr="007665DA">
        <w:tc>
          <w:tcPr>
            <w:tcW w:w="4836" w:type="dxa"/>
          </w:tcPr>
          <w:p w:rsidR="00711592" w:rsidRPr="00297F11" w:rsidRDefault="00711592" w:rsidP="0032415F">
            <w:pPr>
              <w:rPr>
                <w:b/>
              </w:rPr>
            </w:pPr>
            <w:r w:rsidRPr="00297F11"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938" w:type="dxa"/>
            <w:gridSpan w:val="3"/>
          </w:tcPr>
          <w:p w:rsidR="00711592" w:rsidRPr="00297F11" w:rsidRDefault="00711592" w:rsidP="0032415F">
            <w:pPr>
              <w:jc w:val="center"/>
              <w:rPr>
                <w:b/>
              </w:rPr>
            </w:pPr>
            <w:r w:rsidRPr="00297F11">
              <w:rPr>
                <w:b/>
                <w:bCs/>
              </w:rPr>
              <w:t xml:space="preserve">Содержание учебного материала, Лабораторные занятия и практические занятия, самостоятельная работа </w:t>
            </w:r>
            <w:proofErr w:type="gramStart"/>
            <w:r w:rsidRPr="00297F11">
              <w:rPr>
                <w:b/>
                <w:bCs/>
              </w:rPr>
              <w:t>обучающихся</w:t>
            </w:r>
            <w:proofErr w:type="gramEnd"/>
            <w:r w:rsidRPr="00297F11">
              <w:rPr>
                <w:b/>
                <w:bCs/>
              </w:rPr>
              <w:t>, курсовая работа  (проект)</w:t>
            </w:r>
            <w:r w:rsidRPr="00297F11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276" w:type="dxa"/>
          </w:tcPr>
          <w:p w:rsidR="00711592" w:rsidRPr="00297F11" w:rsidRDefault="00711592" w:rsidP="0032415F">
            <w:pPr>
              <w:jc w:val="center"/>
              <w:rPr>
                <w:rFonts w:eastAsia="Calibri"/>
                <w:b/>
                <w:bCs/>
              </w:rPr>
            </w:pPr>
            <w:r w:rsidRPr="00297F11">
              <w:rPr>
                <w:rFonts w:eastAsia="Calibri"/>
                <w:b/>
                <w:bCs/>
              </w:rPr>
              <w:t>Количество часов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11592" w:rsidRPr="00297F11" w:rsidRDefault="00711592" w:rsidP="0032415F">
            <w:pPr>
              <w:jc w:val="center"/>
              <w:rPr>
                <w:rFonts w:eastAsia="Calibri"/>
                <w:b/>
                <w:bCs/>
              </w:rPr>
            </w:pPr>
            <w:r w:rsidRPr="00297F11">
              <w:rPr>
                <w:rFonts w:eastAsia="Calibri"/>
                <w:b/>
                <w:bCs/>
              </w:rPr>
              <w:t>Уровень освоения</w:t>
            </w:r>
          </w:p>
        </w:tc>
      </w:tr>
      <w:tr w:rsidR="00711592" w:rsidRPr="00297F11" w:rsidTr="007665DA">
        <w:tc>
          <w:tcPr>
            <w:tcW w:w="4836" w:type="dxa"/>
          </w:tcPr>
          <w:p w:rsidR="00711592" w:rsidRPr="00297F11" w:rsidRDefault="00711592" w:rsidP="0032415F">
            <w:pPr>
              <w:jc w:val="center"/>
              <w:rPr>
                <w:b/>
              </w:rPr>
            </w:pPr>
            <w:r w:rsidRPr="00297F11">
              <w:rPr>
                <w:b/>
              </w:rPr>
              <w:t>1</w:t>
            </w:r>
          </w:p>
        </w:tc>
        <w:tc>
          <w:tcPr>
            <w:tcW w:w="7938" w:type="dxa"/>
            <w:gridSpan w:val="3"/>
          </w:tcPr>
          <w:p w:rsidR="00711592" w:rsidRPr="00297F11" w:rsidRDefault="00711592" w:rsidP="0032415F">
            <w:pPr>
              <w:jc w:val="center"/>
              <w:rPr>
                <w:b/>
                <w:bCs/>
              </w:rPr>
            </w:pPr>
            <w:r w:rsidRPr="00297F11">
              <w:rPr>
                <w:b/>
                <w:bCs/>
              </w:rPr>
              <w:t>2</w:t>
            </w:r>
          </w:p>
        </w:tc>
        <w:tc>
          <w:tcPr>
            <w:tcW w:w="1276" w:type="dxa"/>
          </w:tcPr>
          <w:p w:rsidR="00711592" w:rsidRPr="00297F11" w:rsidRDefault="00711592" w:rsidP="0032415F">
            <w:pPr>
              <w:jc w:val="center"/>
              <w:rPr>
                <w:rFonts w:eastAsia="Calibri"/>
                <w:b/>
                <w:bCs/>
              </w:rPr>
            </w:pPr>
            <w:r w:rsidRPr="00297F11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11592" w:rsidRPr="00297F11" w:rsidRDefault="00711592" w:rsidP="0032415F">
            <w:pPr>
              <w:jc w:val="center"/>
              <w:rPr>
                <w:rFonts w:eastAsia="Calibri"/>
                <w:b/>
                <w:bCs/>
              </w:rPr>
            </w:pPr>
            <w:r w:rsidRPr="00297F11">
              <w:rPr>
                <w:rFonts w:eastAsia="Calibri"/>
                <w:b/>
                <w:bCs/>
              </w:rPr>
              <w:t>4</w:t>
            </w:r>
          </w:p>
        </w:tc>
      </w:tr>
      <w:tr w:rsidR="00711592" w:rsidRPr="00297F11" w:rsidTr="007665DA">
        <w:tc>
          <w:tcPr>
            <w:tcW w:w="4836" w:type="dxa"/>
          </w:tcPr>
          <w:p w:rsidR="00711592" w:rsidRPr="00297F11" w:rsidRDefault="00933DB1" w:rsidP="00B9220E">
            <w:pPr>
              <w:jc w:val="center"/>
              <w:rPr>
                <w:rFonts w:eastAsia="Calibri"/>
                <w:b/>
                <w:bCs/>
              </w:rPr>
            </w:pPr>
            <w:r w:rsidRPr="00297F11">
              <w:rPr>
                <w:rFonts w:eastAsia="Calibri"/>
                <w:b/>
                <w:bCs/>
              </w:rPr>
              <w:t xml:space="preserve">МДК </w:t>
            </w:r>
            <w:r w:rsidR="00B9220E">
              <w:rPr>
                <w:rFonts w:eastAsia="Calibri"/>
                <w:b/>
                <w:bCs/>
              </w:rPr>
              <w:t>04.01</w:t>
            </w:r>
            <w:r w:rsidRPr="00297F11">
              <w:rPr>
                <w:rFonts w:eastAsia="Calibri"/>
                <w:b/>
                <w:bCs/>
              </w:rPr>
              <w:t xml:space="preserve"> </w:t>
            </w:r>
            <w:r w:rsidR="00B9220E">
              <w:rPr>
                <w:rFonts w:eastAsia="Calibri"/>
                <w:b/>
                <w:bCs/>
              </w:rPr>
              <w:t>Ограждение мест производства путевых работ и пропуск поездов</w:t>
            </w:r>
          </w:p>
        </w:tc>
        <w:tc>
          <w:tcPr>
            <w:tcW w:w="7938" w:type="dxa"/>
            <w:gridSpan w:val="3"/>
            <w:shd w:val="clear" w:color="auto" w:fill="auto"/>
          </w:tcPr>
          <w:p w:rsidR="00711592" w:rsidRPr="00297F11" w:rsidRDefault="00711592" w:rsidP="0032415F"/>
        </w:tc>
        <w:tc>
          <w:tcPr>
            <w:tcW w:w="1276" w:type="dxa"/>
            <w:shd w:val="clear" w:color="auto" w:fill="auto"/>
          </w:tcPr>
          <w:p w:rsidR="00711592" w:rsidRPr="00242090" w:rsidRDefault="001A2561" w:rsidP="0032415F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54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11592" w:rsidRPr="00297F11" w:rsidRDefault="00711592" w:rsidP="0032415F">
            <w:pPr>
              <w:jc w:val="center"/>
            </w:pPr>
          </w:p>
        </w:tc>
      </w:tr>
      <w:tr w:rsidR="00711592" w:rsidRPr="00297F11" w:rsidTr="007665DA">
        <w:tc>
          <w:tcPr>
            <w:tcW w:w="4836" w:type="dxa"/>
          </w:tcPr>
          <w:p w:rsidR="00711592" w:rsidRPr="00297F11" w:rsidRDefault="00B9220E" w:rsidP="0032415F">
            <w:pPr>
              <w:jc w:val="center"/>
              <w:rPr>
                <w:rFonts w:eastAsia="Calibri"/>
                <w:b/>
                <w:bCs/>
              </w:rPr>
            </w:pPr>
            <w:r w:rsidRPr="00B9220E">
              <w:rPr>
                <w:b/>
              </w:rPr>
              <w:t>Раздел 1.</w:t>
            </w:r>
            <w:r w:rsidRPr="006A26A8">
              <w:rPr>
                <w:b/>
                <w:sz w:val="20"/>
                <w:szCs w:val="20"/>
              </w:rPr>
              <w:t xml:space="preserve"> </w:t>
            </w:r>
            <w:r w:rsidRPr="00692F19">
              <w:rPr>
                <w:b/>
              </w:rPr>
              <w:t>Установка и снятие путевых и сигнальных знаков.</w:t>
            </w:r>
          </w:p>
        </w:tc>
        <w:tc>
          <w:tcPr>
            <w:tcW w:w="7938" w:type="dxa"/>
            <w:gridSpan w:val="3"/>
            <w:shd w:val="clear" w:color="auto" w:fill="auto"/>
          </w:tcPr>
          <w:p w:rsidR="00711592" w:rsidRPr="00297F11" w:rsidRDefault="00711592" w:rsidP="0032415F"/>
        </w:tc>
        <w:tc>
          <w:tcPr>
            <w:tcW w:w="1276" w:type="dxa"/>
            <w:shd w:val="clear" w:color="auto" w:fill="auto"/>
          </w:tcPr>
          <w:p w:rsidR="00711592" w:rsidRPr="003E5709" w:rsidRDefault="001A2561" w:rsidP="0032415F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27</w:t>
            </w:r>
          </w:p>
        </w:tc>
        <w:tc>
          <w:tcPr>
            <w:tcW w:w="1276" w:type="dxa"/>
            <w:vMerge/>
            <w:shd w:val="clear" w:color="auto" w:fill="auto"/>
          </w:tcPr>
          <w:p w:rsidR="00711592" w:rsidRPr="00297F11" w:rsidRDefault="00711592" w:rsidP="0032415F">
            <w:pPr>
              <w:jc w:val="center"/>
            </w:pPr>
          </w:p>
        </w:tc>
      </w:tr>
      <w:tr w:rsidR="00B8655A" w:rsidRPr="00297F11" w:rsidTr="007665DA">
        <w:tc>
          <w:tcPr>
            <w:tcW w:w="4836" w:type="dxa"/>
            <w:vMerge w:val="restart"/>
          </w:tcPr>
          <w:p w:rsidR="00B8655A" w:rsidRPr="003E5709" w:rsidRDefault="00B8655A" w:rsidP="0032415F">
            <w:pPr>
              <w:jc w:val="center"/>
              <w:rPr>
                <w:rFonts w:eastAsia="Calibri"/>
                <w:bCs/>
              </w:rPr>
            </w:pPr>
            <w:r w:rsidRPr="003E5709">
              <w:rPr>
                <w:rFonts w:eastAsia="Calibri"/>
                <w:bCs/>
              </w:rPr>
              <w:t>Тема 1.1.</w:t>
            </w:r>
          </w:p>
          <w:p w:rsidR="00B8655A" w:rsidRPr="00297F11" w:rsidRDefault="00B8655A" w:rsidP="0032415F">
            <w:pPr>
              <w:jc w:val="center"/>
              <w:rPr>
                <w:rFonts w:eastAsia="Calibri"/>
                <w:b/>
                <w:bCs/>
              </w:rPr>
            </w:pPr>
            <w:r>
              <w:t>Схемы ограждения мест производства работ на перегоне и станции</w:t>
            </w:r>
          </w:p>
        </w:tc>
        <w:tc>
          <w:tcPr>
            <w:tcW w:w="7938" w:type="dxa"/>
            <w:gridSpan w:val="3"/>
            <w:shd w:val="clear" w:color="auto" w:fill="auto"/>
          </w:tcPr>
          <w:p w:rsidR="00B8655A" w:rsidRPr="00297F11" w:rsidRDefault="00B8655A" w:rsidP="0032415F">
            <w:r w:rsidRPr="00297F11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1276" w:type="dxa"/>
            <w:shd w:val="clear" w:color="auto" w:fill="auto"/>
          </w:tcPr>
          <w:p w:rsidR="00B8655A" w:rsidRPr="000C3921" w:rsidRDefault="001A2561" w:rsidP="00F606C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8655A" w:rsidRPr="00297F11" w:rsidRDefault="00B8655A" w:rsidP="0032415F">
            <w:pPr>
              <w:jc w:val="center"/>
            </w:pPr>
          </w:p>
        </w:tc>
      </w:tr>
      <w:tr w:rsidR="00B8655A" w:rsidRPr="00297F11" w:rsidTr="007665DA">
        <w:tc>
          <w:tcPr>
            <w:tcW w:w="4836" w:type="dxa"/>
            <w:vMerge/>
          </w:tcPr>
          <w:p w:rsidR="00B8655A" w:rsidRPr="00297F11" w:rsidRDefault="00B8655A" w:rsidP="0032415F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B8655A" w:rsidRPr="00297F11" w:rsidRDefault="00B8655A" w:rsidP="0032415F">
            <w:pPr>
              <w:jc w:val="center"/>
            </w:pPr>
            <w:r>
              <w:t>1</w:t>
            </w:r>
          </w:p>
        </w:tc>
        <w:tc>
          <w:tcPr>
            <w:tcW w:w="7398" w:type="dxa"/>
            <w:shd w:val="clear" w:color="auto" w:fill="auto"/>
          </w:tcPr>
          <w:p w:rsidR="00B8655A" w:rsidRPr="00EC5D11" w:rsidRDefault="00B8655A" w:rsidP="00140ADF">
            <w:r>
              <w:t>Требования по ограждению путевых работ</w:t>
            </w:r>
          </w:p>
        </w:tc>
        <w:tc>
          <w:tcPr>
            <w:tcW w:w="1276" w:type="dxa"/>
            <w:shd w:val="clear" w:color="auto" w:fill="auto"/>
          </w:tcPr>
          <w:p w:rsidR="00B8655A" w:rsidRPr="00297F11" w:rsidRDefault="001A2561" w:rsidP="0032415F">
            <w:pPr>
              <w:jc w:val="center"/>
            </w:pPr>
            <w:r>
              <w:t>4</w:t>
            </w:r>
          </w:p>
        </w:tc>
        <w:tc>
          <w:tcPr>
            <w:tcW w:w="1276" w:type="dxa"/>
            <w:shd w:val="clear" w:color="auto" w:fill="auto"/>
          </w:tcPr>
          <w:p w:rsidR="00B8655A" w:rsidRPr="00297F11" w:rsidRDefault="00B8655A" w:rsidP="0032415F">
            <w:pPr>
              <w:jc w:val="center"/>
            </w:pPr>
            <w:r>
              <w:t>2</w:t>
            </w:r>
          </w:p>
        </w:tc>
      </w:tr>
      <w:tr w:rsidR="00B8655A" w:rsidRPr="00297F11" w:rsidTr="007665DA">
        <w:tc>
          <w:tcPr>
            <w:tcW w:w="4836" w:type="dxa"/>
            <w:vMerge/>
          </w:tcPr>
          <w:p w:rsidR="00B8655A" w:rsidRPr="00297F11" w:rsidRDefault="00B8655A" w:rsidP="0032415F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B8655A" w:rsidRPr="00297F11" w:rsidRDefault="00B8655A" w:rsidP="0032415F">
            <w:pPr>
              <w:jc w:val="center"/>
            </w:pPr>
            <w:r>
              <w:t>2</w:t>
            </w:r>
          </w:p>
        </w:tc>
        <w:tc>
          <w:tcPr>
            <w:tcW w:w="7398" w:type="dxa"/>
            <w:shd w:val="clear" w:color="auto" w:fill="auto"/>
          </w:tcPr>
          <w:p w:rsidR="00B8655A" w:rsidRPr="00EC5D11" w:rsidRDefault="00B8655A" w:rsidP="00506AEA">
            <w:r>
              <w:t>Порядок ограждение мест производства работ на перегоне</w:t>
            </w:r>
            <w:r w:rsidR="00E6220E">
              <w:t xml:space="preserve"> и станциях</w:t>
            </w:r>
            <w:r w:rsidR="00506AEA">
              <w:t xml:space="preserve">  </w:t>
            </w:r>
          </w:p>
        </w:tc>
        <w:tc>
          <w:tcPr>
            <w:tcW w:w="1276" w:type="dxa"/>
            <w:shd w:val="clear" w:color="auto" w:fill="auto"/>
          </w:tcPr>
          <w:p w:rsidR="00B8655A" w:rsidRPr="00297F11" w:rsidRDefault="001A2561" w:rsidP="0032415F">
            <w:pPr>
              <w:jc w:val="center"/>
            </w:pPr>
            <w:r>
              <w:t>2</w:t>
            </w:r>
          </w:p>
        </w:tc>
        <w:tc>
          <w:tcPr>
            <w:tcW w:w="1276" w:type="dxa"/>
            <w:shd w:val="clear" w:color="auto" w:fill="auto"/>
          </w:tcPr>
          <w:p w:rsidR="00B8655A" w:rsidRPr="00297F11" w:rsidRDefault="00B8655A" w:rsidP="0032415F">
            <w:pPr>
              <w:jc w:val="center"/>
            </w:pPr>
            <w:r>
              <w:t>2</w:t>
            </w:r>
          </w:p>
        </w:tc>
      </w:tr>
      <w:tr w:rsidR="00B8655A" w:rsidRPr="00297F11" w:rsidTr="007665DA">
        <w:tc>
          <w:tcPr>
            <w:tcW w:w="4836" w:type="dxa"/>
            <w:vMerge/>
          </w:tcPr>
          <w:p w:rsidR="00B8655A" w:rsidRPr="00297F11" w:rsidRDefault="00B8655A" w:rsidP="0032415F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B8655A" w:rsidRPr="00297F11" w:rsidRDefault="00506AEA" w:rsidP="0032415F">
            <w:pPr>
              <w:jc w:val="center"/>
            </w:pPr>
            <w:r>
              <w:t>4</w:t>
            </w:r>
          </w:p>
        </w:tc>
        <w:tc>
          <w:tcPr>
            <w:tcW w:w="7398" w:type="dxa"/>
            <w:shd w:val="clear" w:color="auto" w:fill="auto"/>
          </w:tcPr>
          <w:p w:rsidR="00B8655A" w:rsidRPr="00EC5D11" w:rsidRDefault="00506AEA" w:rsidP="00506AEA">
            <w:r w:rsidRPr="00506AEA">
              <w:rPr>
                <w:b/>
              </w:rPr>
              <w:t>Практическое занятие:</w:t>
            </w:r>
            <w:r>
              <w:t xml:space="preserve"> Произвести </w:t>
            </w:r>
            <w:r w:rsidR="00B8655A">
              <w:t xml:space="preserve">ограждение мест производства работ на </w:t>
            </w:r>
            <w:r>
              <w:t>перегоне.    1</w:t>
            </w:r>
          </w:p>
        </w:tc>
        <w:tc>
          <w:tcPr>
            <w:tcW w:w="1276" w:type="dxa"/>
            <w:shd w:val="clear" w:color="auto" w:fill="auto"/>
          </w:tcPr>
          <w:p w:rsidR="00B8655A" w:rsidRPr="00707654" w:rsidRDefault="00E6220E" w:rsidP="0032415F">
            <w:pPr>
              <w:jc w:val="center"/>
            </w:pPr>
            <w:r w:rsidRPr="00707654">
              <w:t>2</w:t>
            </w:r>
          </w:p>
        </w:tc>
        <w:tc>
          <w:tcPr>
            <w:tcW w:w="1276" w:type="dxa"/>
            <w:shd w:val="clear" w:color="auto" w:fill="auto"/>
          </w:tcPr>
          <w:p w:rsidR="00B8655A" w:rsidRPr="00297F11" w:rsidRDefault="00E6220E" w:rsidP="0032415F">
            <w:pPr>
              <w:jc w:val="center"/>
            </w:pPr>
            <w:r>
              <w:t>3</w:t>
            </w:r>
          </w:p>
        </w:tc>
      </w:tr>
      <w:tr w:rsidR="00506AEA" w:rsidRPr="00297F11" w:rsidTr="007665DA">
        <w:trPr>
          <w:trHeight w:val="216"/>
        </w:trPr>
        <w:tc>
          <w:tcPr>
            <w:tcW w:w="4836" w:type="dxa"/>
            <w:vMerge w:val="restart"/>
          </w:tcPr>
          <w:p w:rsidR="00506AEA" w:rsidRPr="003E5709" w:rsidRDefault="00506AEA" w:rsidP="0032415F">
            <w:pPr>
              <w:jc w:val="center"/>
              <w:rPr>
                <w:rFonts w:eastAsia="Calibri"/>
                <w:bCs/>
              </w:rPr>
            </w:pPr>
            <w:r w:rsidRPr="003E5709">
              <w:rPr>
                <w:rFonts w:eastAsia="Calibri"/>
                <w:bCs/>
              </w:rPr>
              <w:t>Тема 1.2.</w:t>
            </w:r>
          </w:p>
          <w:p w:rsidR="00506AEA" w:rsidRPr="00297F11" w:rsidRDefault="00506AEA" w:rsidP="0032415F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Cs/>
              </w:rPr>
              <w:t>Значение переносных  ручных  и звуковых сигналов, сигнальных знаков</w:t>
            </w:r>
          </w:p>
        </w:tc>
        <w:tc>
          <w:tcPr>
            <w:tcW w:w="7938" w:type="dxa"/>
            <w:gridSpan w:val="3"/>
            <w:shd w:val="clear" w:color="auto" w:fill="auto"/>
          </w:tcPr>
          <w:p w:rsidR="00506AEA" w:rsidRDefault="00506AEA" w:rsidP="003241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Pr="00297F11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1276" w:type="dxa"/>
            <w:shd w:val="clear" w:color="auto" w:fill="auto"/>
          </w:tcPr>
          <w:p w:rsidR="00506AEA" w:rsidRPr="0032415F" w:rsidRDefault="00506AEA" w:rsidP="0032415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506AEA" w:rsidRDefault="00506AEA" w:rsidP="0032415F">
            <w:pPr>
              <w:jc w:val="center"/>
            </w:pPr>
          </w:p>
        </w:tc>
      </w:tr>
      <w:tr w:rsidR="00506AEA" w:rsidRPr="00297F11" w:rsidTr="007665DA">
        <w:tc>
          <w:tcPr>
            <w:tcW w:w="4836" w:type="dxa"/>
            <w:vMerge/>
          </w:tcPr>
          <w:p w:rsidR="00506AEA" w:rsidRPr="00297F11" w:rsidRDefault="00506AEA" w:rsidP="0032415F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506AEA" w:rsidRDefault="00E6220E" w:rsidP="0032415F">
            <w:pPr>
              <w:jc w:val="center"/>
            </w:pPr>
            <w:r>
              <w:t>1</w:t>
            </w:r>
          </w:p>
        </w:tc>
        <w:tc>
          <w:tcPr>
            <w:tcW w:w="7398" w:type="dxa"/>
            <w:shd w:val="clear" w:color="auto" w:fill="auto"/>
          </w:tcPr>
          <w:p w:rsidR="00506AEA" w:rsidRDefault="00506AEA" w:rsidP="00B8655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Назначение и применение  ручных сигналов  </w:t>
            </w:r>
            <w:proofErr w:type="gramStart"/>
            <w:r>
              <w:rPr>
                <w:color w:val="000000" w:themeColor="text1"/>
              </w:rPr>
              <w:t>при</w:t>
            </w:r>
            <w:proofErr w:type="gramEnd"/>
            <w:r>
              <w:rPr>
                <w:color w:val="000000" w:themeColor="text1"/>
              </w:rPr>
              <w:t xml:space="preserve"> </w:t>
            </w:r>
            <w:proofErr w:type="gramStart"/>
            <w:r>
              <w:rPr>
                <w:color w:val="000000" w:themeColor="text1"/>
              </w:rPr>
              <w:t>выполнение</w:t>
            </w:r>
            <w:proofErr w:type="gramEnd"/>
            <w:r>
              <w:rPr>
                <w:color w:val="000000" w:themeColor="text1"/>
              </w:rPr>
              <w:t xml:space="preserve"> работ на перегоне и станциях</w:t>
            </w:r>
          </w:p>
        </w:tc>
        <w:tc>
          <w:tcPr>
            <w:tcW w:w="1276" w:type="dxa"/>
            <w:shd w:val="clear" w:color="auto" w:fill="auto"/>
          </w:tcPr>
          <w:p w:rsidR="00506AEA" w:rsidRDefault="00506AEA" w:rsidP="0032415F">
            <w:pPr>
              <w:jc w:val="center"/>
            </w:pPr>
            <w:r>
              <w:t>2</w:t>
            </w:r>
          </w:p>
        </w:tc>
        <w:tc>
          <w:tcPr>
            <w:tcW w:w="1276" w:type="dxa"/>
            <w:shd w:val="clear" w:color="auto" w:fill="auto"/>
          </w:tcPr>
          <w:p w:rsidR="00506AEA" w:rsidRPr="00297F11" w:rsidRDefault="00E6220E" w:rsidP="0032415F">
            <w:pPr>
              <w:jc w:val="center"/>
            </w:pPr>
            <w:r>
              <w:t>2</w:t>
            </w:r>
          </w:p>
        </w:tc>
      </w:tr>
      <w:tr w:rsidR="00506AEA" w:rsidRPr="00297F11" w:rsidTr="007665DA">
        <w:tc>
          <w:tcPr>
            <w:tcW w:w="4836" w:type="dxa"/>
            <w:vMerge/>
          </w:tcPr>
          <w:p w:rsidR="00506AEA" w:rsidRPr="00297F11" w:rsidRDefault="00506AEA" w:rsidP="0032415F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506AEA" w:rsidRDefault="00E6220E" w:rsidP="0032415F">
            <w:pPr>
              <w:jc w:val="center"/>
            </w:pPr>
            <w:r>
              <w:t>2</w:t>
            </w:r>
          </w:p>
        </w:tc>
        <w:tc>
          <w:tcPr>
            <w:tcW w:w="7398" w:type="dxa"/>
            <w:shd w:val="clear" w:color="auto" w:fill="auto"/>
          </w:tcPr>
          <w:p w:rsidR="00506AEA" w:rsidRPr="00506AEA" w:rsidRDefault="00506AEA" w:rsidP="00B8655A">
            <w:pPr>
              <w:rPr>
                <w:b/>
                <w:color w:val="000000" w:themeColor="text1"/>
              </w:rPr>
            </w:pPr>
            <w:r w:rsidRPr="00506AEA">
              <w:rPr>
                <w:b/>
                <w:color w:val="000000" w:themeColor="text1"/>
              </w:rPr>
              <w:t xml:space="preserve">Практическое занятие: </w:t>
            </w:r>
            <w:r w:rsidR="00E6220E" w:rsidRPr="00E6220E">
              <w:rPr>
                <w:color w:val="000000" w:themeColor="text1"/>
              </w:rPr>
              <w:t>Произвести ограждение мест работы переносными и звуковыми сигналами</w:t>
            </w:r>
            <w:r w:rsidR="00E6220E">
              <w:rPr>
                <w:b/>
                <w:color w:val="000000" w:themeColor="text1"/>
              </w:rPr>
              <w:t xml:space="preserve">. </w:t>
            </w:r>
            <w:r w:rsidR="00E6220E" w:rsidRPr="00E6220E">
              <w:rPr>
                <w:color w:val="000000" w:themeColor="text1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06AEA" w:rsidRPr="00707654" w:rsidRDefault="00E6220E" w:rsidP="0032415F">
            <w:pPr>
              <w:jc w:val="center"/>
            </w:pPr>
            <w:r w:rsidRPr="00707654">
              <w:t>2</w:t>
            </w:r>
          </w:p>
        </w:tc>
        <w:tc>
          <w:tcPr>
            <w:tcW w:w="1276" w:type="dxa"/>
            <w:shd w:val="clear" w:color="auto" w:fill="auto"/>
          </w:tcPr>
          <w:p w:rsidR="00506AEA" w:rsidRPr="00297F11" w:rsidRDefault="00E6220E" w:rsidP="0032415F">
            <w:pPr>
              <w:jc w:val="center"/>
            </w:pPr>
            <w:r>
              <w:t>3</w:t>
            </w:r>
          </w:p>
        </w:tc>
      </w:tr>
      <w:tr w:rsidR="004F0F57" w:rsidRPr="00297F11" w:rsidTr="007665DA">
        <w:tc>
          <w:tcPr>
            <w:tcW w:w="4836" w:type="dxa"/>
            <w:vMerge w:val="restart"/>
          </w:tcPr>
          <w:p w:rsidR="004F0F57" w:rsidRPr="003E5709" w:rsidRDefault="004F0F57" w:rsidP="0032415F">
            <w:pPr>
              <w:jc w:val="center"/>
              <w:rPr>
                <w:rFonts w:eastAsia="Calibri"/>
                <w:bCs/>
              </w:rPr>
            </w:pPr>
            <w:r w:rsidRPr="003E5709">
              <w:rPr>
                <w:rFonts w:eastAsia="Calibri"/>
                <w:bCs/>
              </w:rPr>
              <w:t xml:space="preserve">Тема 1.3. </w:t>
            </w:r>
          </w:p>
          <w:p w:rsidR="004F0F57" w:rsidRPr="003E5709" w:rsidRDefault="00CC64D6" w:rsidP="0032415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Правила пользования средствами связи</w:t>
            </w:r>
          </w:p>
          <w:p w:rsidR="004F0F57" w:rsidRDefault="004F0F57" w:rsidP="0032415F">
            <w:pPr>
              <w:jc w:val="center"/>
              <w:rPr>
                <w:rFonts w:eastAsia="Calibri"/>
                <w:b/>
                <w:bCs/>
              </w:rPr>
            </w:pPr>
          </w:p>
          <w:p w:rsidR="00910079" w:rsidRPr="00297F11" w:rsidRDefault="00910079" w:rsidP="0032415F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938" w:type="dxa"/>
            <w:gridSpan w:val="3"/>
            <w:shd w:val="clear" w:color="auto" w:fill="auto"/>
          </w:tcPr>
          <w:p w:rsidR="004F0F57" w:rsidRPr="004F0F57" w:rsidRDefault="004F0F57" w:rsidP="0032415F">
            <w:pPr>
              <w:rPr>
                <w:b/>
              </w:rPr>
            </w:pPr>
            <w:r w:rsidRPr="004F0F57">
              <w:rPr>
                <w:b/>
              </w:rPr>
              <w:t xml:space="preserve">  Содержание</w:t>
            </w:r>
          </w:p>
        </w:tc>
        <w:tc>
          <w:tcPr>
            <w:tcW w:w="1276" w:type="dxa"/>
            <w:shd w:val="clear" w:color="auto" w:fill="auto"/>
          </w:tcPr>
          <w:p w:rsidR="004F0F57" w:rsidRPr="001A2561" w:rsidRDefault="001A2561" w:rsidP="0032415F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4F0F57" w:rsidRPr="00297F11" w:rsidRDefault="004F0F57" w:rsidP="0032415F">
            <w:pPr>
              <w:jc w:val="center"/>
            </w:pPr>
          </w:p>
        </w:tc>
      </w:tr>
      <w:tr w:rsidR="004F0F57" w:rsidRPr="00297F11" w:rsidTr="007665DA">
        <w:tc>
          <w:tcPr>
            <w:tcW w:w="4836" w:type="dxa"/>
            <w:vMerge/>
          </w:tcPr>
          <w:p w:rsidR="004F0F57" w:rsidRPr="00297F11" w:rsidRDefault="004F0F57" w:rsidP="0032415F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4F0F57" w:rsidRPr="00297F11" w:rsidRDefault="004F0F57" w:rsidP="0032415F">
            <w:pPr>
              <w:jc w:val="center"/>
            </w:pPr>
            <w:r>
              <w:t>1</w:t>
            </w:r>
          </w:p>
        </w:tc>
        <w:tc>
          <w:tcPr>
            <w:tcW w:w="7398" w:type="dxa"/>
            <w:shd w:val="clear" w:color="auto" w:fill="auto"/>
          </w:tcPr>
          <w:p w:rsidR="004F0F57" w:rsidRPr="00933DB1" w:rsidRDefault="00F606CF" w:rsidP="00F606CF">
            <w:r>
              <w:t>Виды средств связи</w:t>
            </w:r>
            <w:r w:rsidR="00506AEA">
              <w:t xml:space="preserve"> </w:t>
            </w:r>
            <w:proofErr w:type="gramStart"/>
            <w:r w:rsidR="00506AEA">
              <w:t>при</w:t>
            </w:r>
            <w:proofErr w:type="gramEnd"/>
            <w:r w:rsidR="00506AEA">
              <w:t xml:space="preserve"> </w:t>
            </w:r>
            <w:proofErr w:type="gramStart"/>
            <w:r w:rsidR="00506AEA">
              <w:t>выполнение</w:t>
            </w:r>
            <w:proofErr w:type="gramEnd"/>
            <w:r w:rsidR="00506AEA">
              <w:t xml:space="preserve"> пути ремонтных работ</w:t>
            </w:r>
          </w:p>
        </w:tc>
        <w:tc>
          <w:tcPr>
            <w:tcW w:w="1276" w:type="dxa"/>
            <w:shd w:val="clear" w:color="auto" w:fill="auto"/>
          </w:tcPr>
          <w:p w:rsidR="004F0F57" w:rsidRPr="00297F11" w:rsidRDefault="001A2561" w:rsidP="0032415F">
            <w:pPr>
              <w:jc w:val="center"/>
            </w:pPr>
            <w:r>
              <w:t>2</w:t>
            </w:r>
          </w:p>
        </w:tc>
        <w:tc>
          <w:tcPr>
            <w:tcW w:w="1276" w:type="dxa"/>
            <w:shd w:val="clear" w:color="auto" w:fill="auto"/>
          </w:tcPr>
          <w:p w:rsidR="004F0F57" w:rsidRPr="00297F11" w:rsidRDefault="004F0F57" w:rsidP="0032415F">
            <w:pPr>
              <w:jc w:val="center"/>
            </w:pPr>
            <w:r w:rsidRPr="00297F11">
              <w:t>2</w:t>
            </w:r>
          </w:p>
        </w:tc>
      </w:tr>
      <w:tr w:rsidR="004F0F57" w:rsidRPr="00297F11" w:rsidTr="007665DA">
        <w:tc>
          <w:tcPr>
            <w:tcW w:w="4836" w:type="dxa"/>
            <w:vMerge/>
          </w:tcPr>
          <w:p w:rsidR="004F0F57" w:rsidRPr="00297F11" w:rsidRDefault="004F0F57" w:rsidP="0032415F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4F0F57" w:rsidRPr="00297F11" w:rsidRDefault="004F0F57" w:rsidP="0032415F">
            <w:pPr>
              <w:jc w:val="center"/>
            </w:pPr>
            <w:r>
              <w:t>2</w:t>
            </w:r>
          </w:p>
        </w:tc>
        <w:tc>
          <w:tcPr>
            <w:tcW w:w="7398" w:type="dxa"/>
            <w:shd w:val="clear" w:color="auto" w:fill="auto"/>
          </w:tcPr>
          <w:p w:rsidR="004F0F57" w:rsidRPr="0069744E" w:rsidRDefault="00F606CF" w:rsidP="00B8655A">
            <w:r>
              <w:t>Правила пользование средств</w:t>
            </w:r>
            <w:r w:rsidR="004D50C2">
              <w:t xml:space="preserve">ами </w:t>
            </w:r>
            <w:r>
              <w:t xml:space="preserve"> связи</w:t>
            </w:r>
            <w:r w:rsidR="00B8655A">
              <w:rPr>
                <w:color w:val="000000" w:themeColor="text1"/>
              </w:rPr>
              <w:t xml:space="preserve"> </w:t>
            </w:r>
            <w:proofErr w:type="gramStart"/>
            <w:r w:rsidR="00B8655A">
              <w:rPr>
                <w:color w:val="000000" w:themeColor="text1"/>
              </w:rPr>
              <w:t>при</w:t>
            </w:r>
            <w:proofErr w:type="gramEnd"/>
            <w:r w:rsidR="00B8655A">
              <w:rPr>
                <w:color w:val="000000" w:themeColor="text1"/>
              </w:rPr>
              <w:t xml:space="preserve"> </w:t>
            </w:r>
            <w:proofErr w:type="gramStart"/>
            <w:r w:rsidR="00B8655A">
              <w:rPr>
                <w:color w:val="000000" w:themeColor="text1"/>
              </w:rPr>
              <w:t>выполнение</w:t>
            </w:r>
            <w:proofErr w:type="gramEnd"/>
            <w:r w:rsidR="00B8655A">
              <w:rPr>
                <w:color w:val="000000" w:themeColor="text1"/>
              </w:rPr>
              <w:t xml:space="preserve"> работ на перегон</w:t>
            </w:r>
            <w:r w:rsidR="00506AEA">
              <w:rPr>
                <w:color w:val="000000" w:themeColor="text1"/>
              </w:rPr>
              <w:t>ах и станциях</w:t>
            </w:r>
          </w:p>
        </w:tc>
        <w:tc>
          <w:tcPr>
            <w:tcW w:w="1276" w:type="dxa"/>
            <w:shd w:val="clear" w:color="auto" w:fill="auto"/>
          </w:tcPr>
          <w:p w:rsidR="004F0F57" w:rsidRPr="0069744E" w:rsidRDefault="00B8655A" w:rsidP="0032415F">
            <w:pPr>
              <w:jc w:val="center"/>
            </w:pPr>
            <w:r>
              <w:t>2</w:t>
            </w:r>
          </w:p>
        </w:tc>
        <w:tc>
          <w:tcPr>
            <w:tcW w:w="1276" w:type="dxa"/>
            <w:shd w:val="clear" w:color="auto" w:fill="auto"/>
          </w:tcPr>
          <w:p w:rsidR="004F0F57" w:rsidRPr="00297F11" w:rsidRDefault="004F0F57" w:rsidP="0032415F">
            <w:pPr>
              <w:jc w:val="center"/>
            </w:pPr>
            <w:r w:rsidRPr="00297F11">
              <w:t>2</w:t>
            </w:r>
          </w:p>
        </w:tc>
      </w:tr>
      <w:tr w:rsidR="00B8655A" w:rsidRPr="00297F11" w:rsidTr="007665DA">
        <w:tc>
          <w:tcPr>
            <w:tcW w:w="4836" w:type="dxa"/>
            <w:vMerge/>
          </w:tcPr>
          <w:p w:rsidR="00B8655A" w:rsidRPr="00297F11" w:rsidRDefault="00B8655A" w:rsidP="0032415F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B8655A" w:rsidRDefault="00B8655A" w:rsidP="0032415F">
            <w:pPr>
              <w:jc w:val="center"/>
            </w:pPr>
            <w:r>
              <w:t>3</w:t>
            </w:r>
          </w:p>
        </w:tc>
        <w:tc>
          <w:tcPr>
            <w:tcW w:w="7398" w:type="dxa"/>
            <w:shd w:val="clear" w:color="auto" w:fill="auto"/>
          </w:tcPr>
          <w:p w:rsidR="00B8655A" w:rsidRDefault="00B8655A" w:rsidP="000A3395">
            <w:r>
              <w:t>Правила пользование средствами  связи</w:t>
            </w:r>
            <w:r>
              <w:rPr>
                <w:color w:val="000000" w:themeColor="text1"/>
              </w:rPr>
              <w:t xml:space="preserve"> </w:t>
            </w:r>
            <w:proofErr w:type="gramStart"/>
            <w:r>
              <w:rPr>
                <w:color w:val="000000" w:themeColor="text1"/>
              </w:rPr>
              <w:t>при</w:t>
            </w:r>
            <w:proofErr w:type="gramEnd"/>
            <w:r>
              <w:rPr>
                <w:color w:val="000000" w:themeColor="text1"/>
              </w:rPr>
              <w:t xml:space="preserve"> выполнение работ на </w:t>
            </w:r>
            <w:r w:rsidR="000A3395">
              <w:rPr>
                <w:color w:val="000000" w:themeColor="text1"/>
              </w:rPr>
              <w:t>станциях</w:t>
            </w:r>
          </w:p>
        </w:tc>
        <w:tc>
          <w:tcPr>
            <w:tcW w:w="1276" w:type="dxa"/>
            <w:shd w:val="clear" w:color="auto" w:fill="auto"/>
          </w:tcPr>
          <w:p w:rsidR="00B8655A" w:rsidRDefault="001A2561" w:rsidP="0032415F">
            <w:pPr>
              <w:jc w:val="center"/>
            </w:pPr>
            <w:r>
              <w:t>2</w:t>
            </w:r>
          </w:p>
        </w:tc>
        <w:tc>
          <w:tcPr>
            <w:tcW w:w="1276" w:type="dxa"/>
            <w:shd w:val="clear" w:color="auto" w:fill="auto"/>
          </w:tcPr>
          <w:p w:rsidR="00B8655A" w:rsidRPr="00297F11" w:rsidRDefault="007665DA" w:rsidP="0032415F">
            <w:pPr>
              <w:jc w:val="center"/>
            </w:pPr>
            <w:r>
              <w:t>2</w:t>
            </w:r>
          </w:p>
        </w:tc>
      </w:tr>
      <w:tr w:rsidR="00910079" w:rsidRPr="00297F11" w:rsidTr="007665DA">
        <w:tc>
          <w:tcPr>
            <w:tcW w:w="4836" w:type="dxa"/>
            <w:vMerge/>
          </w:tcPr>
          <w:p w:rsidR="00910079" w:rsidRPr="00297F11" w:rsidRDefault="00910079" w:rsidP="0032415F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938" w:type="dxa"/>
            <w:gridSpan w:val="3"/>
            <w:shd w:val="clear" w:color="auto" w:fill="auto"/>
          </w:tcPr>
          <w:p w:rsidR="00910079" w:rsidRDefault="00910079" w:rsidP="00910079">
            <w:pPr>
              <w:rPr>
                <w:rFonts w:eastAsia="Calibri"/>
                <w:b/>
                <w:bCs/>
              </w:rPr>
            </w:pPr>
            <w:r w:rsidRPr="00297F11">
              <w:rPr>
                <w:rFonts w:eastAsia="Calibri"/>
                <w:b/>
                <w:bCs/>
              </w:rPr>
              <w:t>Самостоятельная работа при изучении раздела</w:t>
            </w:r>
            <w:proofErr w:type="gramStart"/>
            <w:r w:rsidRPr="00297F11">
              <w:rPr>
                <w:rFonts w:eastAsia="Calibri"/>
                <w:b/>
                <w:bCs/>
              </w:rPr>
              <w:t>1</w:t>
            </w:r>
            <w:proofErr w:type="gramEnd"/>
            <w:r w:rsidRPr="00297F11">
              <w:rPr>
                <w:rFonts w:eastAsia="Calibri"/>
                <w:b/>
                <w:bCs/>
              </w:rPr>
              <w:t xml:space="preserve">. </w:t>
            </w:r>
          </w:p>
          <w:p w:rsidR="00910079" w:rsidRPr="00BC31BC" w:rsidRDefault="00910079" w:rsidP="00910079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</w:rPr>
              <w:t>1.Конспект</w:t>
            </w:r>
            <w:r w:rsidRPr="00EC5D11">
              <w:rPr>
                <w:color w:val="000000" w:themeColor="text1"/>
              </w:rPr>
              <w:t xml:space="preserve">: « </w:t>
            </w:r>
            <w:r>
              <w:rPr>
                <w:color w:val="000000" w:themeColor="text1"/>
              </w:rPr>
              <w:t>Схемы мест ограждения  производства работ на станции</w:t>
            </w:r>
            <w:r w:rsidRPr="00EC5D11">
              <w:rPr>
                <w:color w:val="000000" w:themeColor="text1"/>
              </w:rPr>
              <w:t>»</w:t>
            </w:r>
            <w:r>
              <w:rPr>
                <w:color w:val="000000" w:themeColor="text1"/>
              </w:rPr>
              <w:t xml:space="preserve"> </w:t>
            </w:r>
            <w:r w:rsidR="00E6220E">
              <w:rPr>
                <w:color w:val="000000" w:themeColor="text1"/>
              </w:rPr>
              <w:t>3</w:t>
            </w:r>
          </w:p>
          <w:p w:rsidR="00910079" w:rsidRPr="00297F11" w:rsidRDefault="00910079" w:rsidP="00910079">
            <w:pPr>
              <w:rPr>
                <w:rFonts w:eastAsia="Calibri"/>
                <w:b/>
                <w:bCs/>
              </w:rPr>
            </w:pPr>
            <w:r>
              <w:rPr>
                <w:color w:val="000000" w:themeColor="text1"/>
              </w:rPr>
              <w:t xml:space="preserve">2.Конспект: «Значение и применение  переносных сигналов». </w:t>
            </w:r>
            <w:r w:rsidR="00E6220E">
              <w:rPr>
                <w:color w:val="000000" w:themeColor="text1"/>
              </w:rPr>
              <w:t>4</w:t>
            </w:r>
          </w:p>
          <w:p w:rsidR="00910079" w:rsidRDefault="00910079" w:rsidP="00E6220E">
            <w:r>
              <w:rPr>
                <w:color w:val="000000" w:themeColor="text1"/>
              </w:rPr>
              <w:t xml:space="preserve">3. Конспект: «Значение и применение средств связи </w:t>
            </w:r>
            <w:proofErr w:type="gramStart"/>
            <w:r>
              <w:rPr>
                <w:color w:val="000000" w:themeColor="text1"/>
              </w:rPr>
              <w:t>при</w:t>
            </w:r>
            <w:proofErr w:type="gramEnd"/>
            <w:r>
              <w:rPr>
                <w:color w:val="000000" w:themeColor="text1"/>
              </w:rPr>
              <w:t xml:space="preserve"> выполнение  ремонтных работ »</w:t>
            </w:r>
            <w:r w:rsidR="00E6220E">
              <w:rPr>
                <w:color w:val="000000" w:themeColor="text1"/>
              </w:rPr>
              <w:t>.   5</w:t>
            </w:r>
          </w:p>
        </w:tc>
        <w:tc>
          <w:tcPr>
            <w:tcW w:w="1276" w:type="dxa"/>
            <w:shd w:val="clear" w:color="auto" w:fill="auto"/>
          </w:tcPr>
          <w:p w:rsidR="00910079" w:rsidRPr="003E5709" w:rsidRDefault="00910079" w:rsidP="00910079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9</w:t>
            </w:r>
          </w:p>
          <w:p w:rsidR="00910079" w:rsidRPr="004D50C2" w:rsidRDefault="00910079" w:rsidP="00910079">
            <w:pPr>
              <w:jc w:val="center"/>
            </w:pPr>
            <w:r w:rsidRPr="004D50C2">
              <w:t>3</w:t>
            </w:r>
          </w:p>
          <w:p w:rsidR="00910079" w:rsidRPr="004D50C2" w:rsidRDefault="00910079" w:rsidP="00910079">
            <w:pPr>
              <w:jc w:val="center"/>
            </w:pPr>
            <w:r w:rsidRPr="004D50C2">
              <w:t>3</w:t>
            </w:r>
          </w:p>
          <w:p w:rsidR="00910079" w:rsidRPr="0032415F" w:rsidRDefault="00707654" w:rsidP="00910079">
            <w:pPr>
              <w:jc w:val="center"/>
            </w:pPr>
            <w:r>
              <w:t>3</w:t>
            </w:r>
          </w:p>
          <w:p w:rsidR="00910079" w:rsidRDefault="00910079" w:rsidP="0032415F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910079" w:rsidRDefault="00910079" w:rsidP="0032415F">
            <w:pPr>
              <w:jc w:val="center"/>
            </w:pPr>
          </w:p>
          <w:p w:rsidR="00910079" w:rsidRDefault="00910079" w:rsidP="0032415F">
            <w:pPr>
              <w:jc w:val="center"/>
            </w:pPr>
          </w:p>
          <w:p w:rsidR="00910079" w:rsidRPr="00297F11" w:rsidRDefault="00910079" w:rsidP="0032415F">
            <w:pPr>
              <w:jc w:val="center"/>
            </w:pPr>
            <w:r>
              <w:t>3</w:t>
            </w:r>
          </w:p>
        </w:tc>
      </w:tr>
      <w:tr w:rsidR="00EC5D11" w:rsidRPr="00297F11" w:rsidTr="007665DA">
        <w:trPr>
          <w:trHeight w:val="90"/>
        </w:trPr>
        <w:tc>
          <w:tcPr>
            <w:tcW w:w="4836" w:type="dxa"/>
          </w:tcPr>
          <w:p w:rsidR="00EC5D11" w:rsidRPr="00297F11" w:rsidRDefault="00F03976" w:rsidP="00B9220E">
            <w:pPr>
              <w:jc w:val="center"/>
              <w:rPr>
                <w:rFonts w:eastAsia="Calibri"/>
                <w:b/>
                <w:bCs/>
              </w:rPr>
            </w:pPr>
            <w:r w:rsidRPr="008618DD">
              <w:rPr>
                <w:b/>
              </w:rPr>
              <w:lastRenderedPageBreak/>
              <w:t xml:space="preserve">Раздел 2. </w:t>
            </w:r>
            <w:r w:rsidR="00B9220E" w:rsidRPr="00692F19">
              <w:rPr>
                <w:b/>
              </w:rPr>
              <w:t>Обеспечивать безопасное движение поездов по месту проведения путевых работ</w:t>
            </w:r>
            <w:r w:rsidR="00B9220E">
              <w:t xml:space="preserve">    </w:t>
            </w:r>
          </w:p>
        </w:tc>
        <w:tc>
          <w:tcPr>
            <w:tcW w:w="7938" w:type="dxa"/>
            <w:gridSpan w:val="3"/>
            <w:tcBorders>
              <w:top w:val="nil"/>
            </w:tcBorders>
            <w:shd w:val="clear" w:color="auto" w:fill="auto"/>
          </w:tcPr>
          <w:p w:rsidR="00EC5D11" w:rsidRPr="00297F11" w:rsidRDefault="00EC5D11" w:rsidP="0032415F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EC5D11" w:rsidRPr="00297F11" w:rsidRDefault="00B9220E" w:rsidP="0032415F">
            <w:pPr>
              <w:jc w:val="center"/>
            </w:pPr>
            <w:r>
              <w:rPr>
                <w:b/>
                <w:color w:val="FF0000"/>
              </w:rPr>
              <w:t>27</w:t>
            </w:r>
          </w:p>
        </w:tc>
        <w:tc>
          <w:tcPr>
            <w:tcW w:w="1276" w:type="dxa"/>
            <w:shd w:val="clear" w:color="auto" w:fill="auto"/>
          </w:tcPr>
          <w:p w:rsidR="00EC5D11" w:rsidRPr="00297F11" w:rsidRDefault="00EC5D11" w:rsidP="0032415F"/>
        </w:tc>
      </w:tr>
      <w:tr w:rsidR="00437141" w:rsidRPr="00297F11" w:rsidTr="007665DA">
        <w:trPr>
          <w:trHeight w:val="255"/>
        </w:trPr>
        <w:tc>
          <w:tcPr>
            <w:tcW w:w="4836" w:type="dxa"/>
            <w:vMerge w:val="restart"/>
          </w:tcPr>
          <w:p w:rsidR="00437141" w:rsidRPr="003E5709" w:rsidRDefault="00437141" w:rsidP="0032415F">
            <w:pPr>
              <w:jc w:val="center"/>
              <w:rPr>
                <w:rFonts w:eastAsia="Calibri"/>
                <w:bCs/>
              </w:rPr>
            </w:pPr>
            <w:r w:rsidRPr="003E5709">
              <w:rPr>
                <w:rFonts w:eastAsia="Calibri"/>
                <w:bCs/>
              </w:rPr>
              <w:t xml:space="preserve">Тема 2.1. </w:t>
            </w:r>
          </w:p>
          <w:p w:rsidR="00437141" w:rsidRPr="003E5709" w:rsidRDefault="00CC64D6" w:rsidP="0032415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Принцип работы тормозных устройств, правила  их эксплуатации</w:t>
            </w:r>
          </w:p>
          <w:p w:rsidR="00437141" w:rsidRPr="00297F11" w:rsidRDefault="00437141" w:rsidP="0032415F"/>
          <w:p w:rsidR="00437141" w:rsidRPr="00297F11" w:rsidRDefault="00437141" w:rsidP="0032415F"/>
          <w:p w:rsidR="00437141" w:rsidRPr="00297F11" w:rsidRDefault="00437141" w:rsidP="0032415F">
            <w:pPr>
              <w:rPr>
                <w:rFonts w:eastAsia="Calibri"/>
                <w:b/>
                <w:bCs/>
              </w:rPr>
            </w:pPr>
          </w:p>
        </w:tc>
        <w:tc>
          <w:tcPr>
            <w:tcW w:w="7938" w:type="dxa"/>
            <w:gridSpan w:val="3"/>
            <w:shd w:val="clear" w:color="auto" w:fill="auto"/>
          </w:tcPr>
          <w:p w:rsidR="00437141" w:rsidRPr="00297F11" w:rsidRDefault="00437141" w:rsidP="0032415F">
            <w:r w:rsidRPr="00297F11">
              <w:rPr>
                <w:b/>
              </w:rPr>
              <w:t xml:space="preserve">Содержание: </w:t>
            </w:r>
          </w:p>
        </w:tc>
        <w:tc>
          <w:tcPr>
            <w:tcW w:w="1276" w:type="dxa"/>
            <w:shd w:val="clear" w:color="auto" w:fill="auto"/>
          </w:tcPr>
          <w:p w:rsidR="00437141" w:rsidRPr="005037C1" w:rsidRDefault="001A2561" w:rsidP="0032415F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437141" w:rsidRPr="00297F11" w:rsidRDefault="00437141" w:rsidP="0032415F">
            <w:pPr>
              <w:jc w:val="center"/>
            </w:pPr>
          </w:p>
        </w:tc>
      </w:tr>
      <w:tr w:rsidR="00437141" w:rsidRPr="00297F11" w:rsidTr="007665DA">
        <w:trPr>
          <w:trHeight w:val="242"/>
        </w:trPr>
        <w:tc>
          <w:tcPr>
            <w:tcW w:w="4836" w:type="dxa"/>
            <w:vMerge/>
          </w:tcPr>
          <w:p w:rsidR="00437141" w:rsidRPr="00297F11" w:rsidRDefault="00437141" w:rsidP="0032415F">
            <w:pPr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437141" w:rsidRPr="00297F11" w:rsidRDefault="00437141" w:rsidP="0032415F">
            <w:pPr>
              <w:jc w:val="center"/>
            </w:pPr>
            <w:r w:rsidRPr="00297F11">
              <w:t>1</w:t>
            </w:r>
          </w:p>
        </w:tc>
        <w:tc>
          <w:tcPr>
            <w:tcW w:w="7398" w:type="dxa"/>
            <w:shd w:val="clear" w:color="auto" w:fill="auto"/>
          </w:tcPr>
          <w:p w:rsidR="00437141" w:rsidRPr="0083184E" w:rsidRDefault="000812FA" w:rsidP="003241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Порядок ограждения мест внезапно возникшего препятствия для движения поездов</w:t>
            </w:r>
          </w:p>
        </w:tc>
        <w:tc>
          <w:tcPr>
            <w:tcW w:w="1276" w:type="dxa"/>
            <w:shd w:val="clear" w:color="auto" w:fill="auto"/>
          </w:tcPr>
          <w:p w:rsidR="00437141" w:rsidRPr="00297F11" w:rsidRDefault="001A2561" w:rsidP="0032415F">
            <w:pPr>
              <w:jc w:val="center"/>
            </w:pPr>
            <w:r>
              <w:t>2</w:t>
            </w:r>
          </w:p>
        </w:tc>
        <w:tc>
          <w:tcPr>
            <w:tcW w:w="1276" w:type="dxa"/>
            <w:shd w:val="clear" w:color="auto" w:fill="auto"/>
          </w:tcPr>
          <w:p w:rsidR="00437141" w:rsidRPr="00297F11" w:rsidRDefault="00437141" w:rsidP="0032415F">
            <w:pPr>
              <w:jc w:val="center"/>
            </w:pPr>
            <w:r w:rsidRPr="00297F11">
              <w:t>2</w:t>
            </w:r>
          </w:p>
        </w:tc>
      </w:tr>
      <w:tr w:rsidR="00437141" w:rsidRPr="00297F11" w:rsidTr="007665DA">
        <w:trPr>
          <w:trHeight w:val="330"/>
        </w:trPr>
        <w:tc>
          <w:tcPr>
            <w:tcW w:w="4836" w:type="dxa"/>
            <w:vMerge/>
          </w:tcPr>
          <w:p w:rsidR="00437141" w:rsidRPr="00297F11" w:rsidRDefault="00437141" w:rsidP="0032415F">
            <w:pPr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437141" w:rsidRPr="00297F11" w:rsidRDefault="00437141" w:rsidP="0032415F">
            <w:pPr>
              <w:jc w:val="center"/>
            </w:pPr>
            <w:r>
              <w:t>3</w:t>
            </w:r>
          </w:p>
        </w:tc>
        <w:tc>
          <w:tcPr>
            <w:tcW w:w="7398" w:type="dxa"/>
            <w:shd w:val="clear" w:color="auto" w:fill="auto"/>
          </w:tcPr>
          <w:p w:rsidR="00437141" w:rsidRPr="0083184E" w:rsidRDefault="000812FA" w:rsidP="003241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Правила эксплуатации</w:t>
            </w:r>
            <w:r w:rsidR="00910079">
              <w:rPr>
                <w:color w:val="000000" w:themeColor="text1"/>
              </w:rPr>
              <w:t xml:space="preserve"> и работа</w:t>
            </w:r>
            <w:r>
              <w:rPr>
                <w:color w:val="000000" w:themeColor="text1"/>
              </w:rPr>
              <w:t xml:space="preserve"> тормозных устройств</w:t>
            </w:r>
          </w:p>
        </w:tc>
        <w:tc>
          <w:tcPr>
            <w:tcW w:w="1276" w:type="dxa"/>
            <w:shd w:val="clear" w:color="auto" w:fill="auto"/>
          </w:tcPr>
          <w:p w:rsidR="00437141" w:rsidRDefault="000812FA" w:rsidP="0032415F">
            <w:pPr>
              <w:jc w:val="center"/>
            </w:pPr>
            <w:r>
              <w:t>2</w:t>
            </w:r>
          </w:p>
        </w:tc>
        <w:tc>
          <w:tcPr>
            <w:tcW w:w="1276" w:type="dxa"/>
            <w:shd w:val="clear" w:color="auto" w:fill="auto"/>
          </w:tcPr>
          <w:p w:rsidR="00437141" w:rsidRPr="00297F11" w:rsidRDefault="00437141" w:rsidP="0032415F">
            <w:pPr>
              <w:jc w:val="center"/>
            </w:pPr>
            <w:r>
              <w:t>2</w:t>
            </w:r>
          </w:p>
        </w:tc>
      </w:tr>
      <w:tr w:rsidR="00437141" w:rsidRPr="00297F11" w:rsidTr="007665DA">
        <w:trPr>
          <w:trHeight w:val="221"/>
        </w:trPr>
        <w:tc>
          <w:tcPr>
            <w:tcW w:w="4836" w:type="dxa"/>
            <w:vMerge/>
          </w:tcPr>
          <w:p w:rsidR="00437141" w:rsidRPr="00297F11" w:rsidRDefault="00437141" w:rsidP="0032415F">
            <w:pPr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437141" w:rsidRPr="00297F11" w:rsidRDefault="00437141" w:rsidP="0032415F">
            <w:pPr>
              <w:jc w:val="center"/>
            </w:pPr>
            <w:r>
              <w:t>4</w:t>
            </w:r>
          </w:p>
        </w:tc>
        <w:tc>
          <w:tcPr>
            <w:tcW w:w="7398" w:type="dxa"/>
            <w:shd w:val="clear" w:color="auto" w:fill="auto"/>
          </w:tcPr>
          <w:p w:rsidR="00437141" w:rsidRPr="00297F11" w:rsidRDefault="000812FA" w:rsidP="0032415F">
            <w:r>
              <w:t>Порядок выдачи предупреждений</w:t>
            </w:r>
          </w:p>
        </w:tc>
        <w:tc>
          <w:tcPr>
            <w:tcW w:w="1276" w:type="dxa"/>
            <w:shd w:val="clear" w:color="auto" w:fill="auto"/>
          </w:tcPr>
          <w:p w:rsidR="00437141" w:rsidRPr="00297F11" w:rsidRDefault="001A2561" w:rsidP="0032415F">
            <w:pPr>
              <w:jc w:val="center"/>
            </w:pPr>
            <w:r>
              <w:t>2</w:t>
            </w:r>
          </w:p>
        </w:tc>
        <w:tc>
          <w:tcPr>
            <w:tcW w:w="1276" w:type="dxa"/>
            <w:shd w:val="clear" w:color="auto" w:fill="auto"/>
          </w:tcPr>
          <w:p w:rsidR="00437141" w:rsidRPr="00297F11" w:rsidRDefault="00437141" w:rsidP="0032415F">
            <w:pPr>
              <w:jc w:val="center"/>
            </w:pPr>
            <w:r w:rsidRPr="00297F11">
              <w:t>2</w:t>
            </w:r>
          </w:p>
        </w:tc>
      </w:tr>
      <w:tr w:rsidR="000812FA" w:rsidRPr="00297F11" w:rsidTr="007665DA">
        <w:trPr>
          <w:trHeight w:val="240"/>
        </w:trPr>
        <w:tc>
          <w:tcPr>
            <w:tcW w:w="4836" w:type="dxa"/>
            <w:vMerge w:val="restart"/>
          </w:tcPr>
          <w:p w:rsidR="000812FA" w:rsidRPr="003E5709" w:rsidRDefault="000812FA" w:rsidP="0032415F">
            <w:pPr>
              <w:jc w:val="center"/>
              <w:rPr>
                <w:rFonts w:eastAsia="Calibri"/>
                <w:bCs/>
              </w:rPr>
            </w:pPr>
            <w:r w:rsidRPr="003E5709">
              <w:rPr>
                <w:rFonts w:eastAsia="Calibri"/>
                <w:bCs/>
              </w:rPr>
              <w:t xml:space="preserve">Тема 2.2. </w:t>
            </w:r>
          </w:p>
          <w:p w:rsidR="000812FA" w:rsidRPr="003E5709" w:rsidRDefault="000812FA" w:rsidP="0032415F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Расположение,  устройство стрелочных переводов, правила их перевода </w:t>
            </w:r>
            <w:proofErr w:type="spellStart"/>
            <w:r>
              <w:rPr>
                <w:rFonts w:eastAsia="Calibri"/>
                <w:bCs/>
              </w:rPr>
              <w:t>курбелем</w:t>
            </w:r>
            <w:proofErr w:type="spellEnd"/>
          </w:p>
          <w:p w:rsidR="000812FA" w:rsidRPr="003E5709" w:rsidRDefault="000812FA" w:rsidP="0032415F">
            <w:pPr>
              <w:rPr>
                <w:rFonts w:eastAsia="Calibri"/>
                <w:bCs/>
              </w:rPr>
            </w:pPr>
          </w:p>
        </w:tc>
        <w:tc>
          <w:tcPr>
            <w:tcW w:w="7938" w:type="dxa"/>
            <w:gridSpan w:val="3"/>
            <w:shd w:val="clear" w:color="auto" w:fill="auto"/>
          </w:tcPr>
          <w:p w:rsidR="000812FA" w:rsidRDefault="000812FA" w:rsidP="0032415F">
            <w:pPr>
              <w:rPr>
                <w:color w:val="000000" w:themeColor="text1"/>
              </w:rPr>
            </w:pPr>
            <w:r w:rsidRPr="00297F11">
              <w:rPr>
                <w:b/>
              </w:rPr>
              <w:t>Содержание:</w:t>
            </w:r>
          </w:p>
        </w:tc>
        <w:tc>
          <w:tcPr>
            <w:tcW w:w="1276" w:type="dxa"/>
            <w:shd w:val="clear" w:color="auto" w:fill="auto"/>
          </w:tcPr>
          <w:p w:rsidR="000812FA" w:rsidRPr="005037C1" w:rsidRDefault="001A2561" w:rsidP="0032415F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0812FA" w:rsidRPr="00297F11" w:rsidRDefault="000812FA" w:rsidP="0032415F">
            <w:pPr>
              <w:jc w:val="center"/>
            </w:pPr>
          </w:p>
        </w:tc>
      </w:tr>
      <w:tr w:rsidR="000812FA" w:rsidRPr="00297F11" w:rsidTr="007665DA">
        <w:trPr>
          <w:trHeight w:val="240"/>
        </w:trPr>
        <w:tc>
          <w:tcPr>
            <w:tcW w:w="4836" w:type="dxa"/>
            <w:vMerge/>
          </w:tcPr>
          <w:p w:rsidR="000812FA" w:rsidRPr="00297F11" w:rsidRDefault="000812FA" w:rsidP="0032415F"/>
        </w:tc>
        <w:tc>
          <w:tcPr>
            <w:tcW w:w="480" w:type="dxa"/>
            <w:shd w:val="clear" w:color="auto" w:fill="auto"/>
          </w:tcPr>
          <w:p w:rsidR="000812FA" w:rsidRPr="00297F11" w:rsidRDefault="000812FA" w:rsidP="0032415F">
            <w:r>
              <w:t>1</w:t>
            </w:r>
          </w:p>
        </w:tc>
        <w:tc>
          <w:tcPr>
            <w:tcW w:w="7458" w:type="dxa"/>
            <w:gridSpan w:val="2"/>
            <w:shd w:val="clear" w:color="auto" w:fill="auto"/>
          </w:tcPr>
          <w:p w:rsidR="000812FA" w:rsidRPr="0083184E" w:rsidRDefault="000812FA" w:rsidP="003241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Условия и скорости поездов по месту производства работ</w:t>
            </w:r>
          </w:p>
        </w:tc>
        <w:tc>
          <w:tcPr>
            <w:tcW w:w="1276" w:type="dxa"/>
            <w:shd w:val="clear" w:color="auto" w:fill="auto"/>
          </w:tcPr>
          <w:p w:rsidR="000812FA" w:rsidRPr="00297F11" w:rsidRDefault="000812FA" w:rsidP="0032415F">
            <w:pPr>
              <w:jc w:val="center"/>
            </w:pPr>
            <w:r>
              <w:t>4</w:t>
            </w:r>
          </w:p>
        </w:tc>
        <w:tc>
          <w:tcPr>
            <w:tcW w:w="1276" w:type="dxa"/>
            <w:shd w:val="clear" w:color="auto" w:fill="auto"/>
          </w:tcPr>
          <w:p w:rsidR="000812FA" w:rsidRPr="00297F11" w:rsidRDefault="000812FA" w:rsidP="0032415F">
            <w:pPr>
              <w:jc w:val="center"/>
            </w:pPr>
            <w:r>
              <w:t>2</w:t>
            </w:r>
          </w:p>
        </w:tc>
      </w:tr>
      <w:tr w:rsidR="000812FA" w:rsidRPr="00297F11" w:rsidTr="007665DA">
        <w:trPr>
          <w:trHeight w:val="230"/>
        </w:trPr>
        <w:tc>
          <w:tcPr>
            <w:tcW w:w="4836" w:type="dxa"/>
            <w:vMerge/>
          </w:tcPr>
          <w:p w:rsidR="000812FA" w:rsidRPr="00297F11" w:rsidRDefault="000812FA" w:rsidP="0032415F">
            <w:pPr>
              <w:rPr>
                <w:b/>
              </w:rPr>
            </w:pPr>
          </w:p>
        </w:tc>
        <w:tc>
          <w:tcPr>
            <w:tcW w:w="480" w:type="dxa"/>
            <w:shd w:val="clear" w:color="auto" w:fill="auto"/>
          </w:tcPr>
          <w:p w:rsidR="000812FA" w:rsidRPr="00DE03AB" w:rsidRDefault="000812FA" w:rsidP="0032415F">
            <w:pPr>
              <w:ind w:left="12"/>
            </w:pPr>
            <w:r w:rsidRPr="00DE03AB">
              <w:t>2</w:t>
            </w:r>
          </w:p>
        </w:tc>
        <w:tc>
          <w:tcPr>
            <w:tcW w:w="7458" w:type="dxa"/>
            <w:gridSpan w:val="2"/>
            <w:shd w:val="clear" w:color="auto" w:fill="auto"/>
          </w:tcPr>
          <w:p w:rsidR="000812FA" w:rsidRPr="00297F11" w:rsidRDefault="000812FA" w:rsidP="0032415F">
            <w:r>
              <w:rPr>
                <w:color w:val="000000" w:themeColor="text1"/>
              </w:rPr>
              <w:t>Расположение стрелочных переводов</w:t>
            </w:r>
          </w:p>
        </w:tc>
        <w:tc>
          <w:tcPr>
            <w:tcW w:w="1276" w:type="dxa"/>
            <w:shd w:val="clear" w:color="auto" w:fill="auto"/>
          </w:tcPr>
          <w:p w:rsidR="000812FA" w:rsidRPr="00297F11" w:rsidRDefault="006F45BB" w:rsidP="0032415F">
            <w:pPr>
              <w:jc w:val="center"/>
            </w:pPr>
            <w:r>
              <w:t>2</w:t>
            </w:r>
          </w:p>
        </w:tc>
        <w:tc>
          <w:tcPr>
            <w:tcW w:w="1276" w:type="dxa"/>
            <w:shd w:val="clear" w:color="auto" w:fill="auto"/>
          </w:tcPr>
          <w:p w:rsidR="000812FA" w:rsidRPr="00297F11" w:rsidRDefault="000812FA" w:rsidP="0032415F">
            <w:pPr>
              <w:jc w:val="center"/>
            </w:pPr>
            <w:r>
              <w:t>2</w:t>
            </w:r>
          </w:p>
        </w:tc>
      </w:tr>
      <w:tr w:rsidR="000812FA" w:rsidRPr="00297F11" w:rsidTr="007665DA">
        <w:trPr>
          <w:trHeight w:val="230"/>
        </w:trPr>
        <w:tc>
          <w:tcPr>
            <w:tcW w:w="4836" w:type="dxa"/>
            <w:vMerge/>
          </w:tcPr>
          <w:p w:rsidR="000812FA" w:rsidRPr="00297F11" w:rsidRDefault="000812FA" w:rsidP="0032415F">
            <w:pPr>
              <w:rPr>
                <w:b/>
              </w:rPr>
            </w:pPr>
          </w:p>
        </w:tc>
        <w:tc>
          <w:tcPr>
            <w:tcW w:w="480" w:type="dxa"/>
            <w:shd w:val="clear" w:color="auto" w:fill="auto"/>
          </w:tcPr>
          <w:p w:rsidR="000812FA" w:rsidRPr="00DE03AB" w:rsidRDefault="000812FA" w:rsidP="0032415F">
            <w:pPr>
              <w:ind w:left="12"/>
            </w:pPr>
            <w:r w:rsidRPr="00DE03AB">
              <w:t>3</w:t>
            </w:r>
          </w:p>
        </w:tc>
        <w:tc>
          <w:tcPr>
            <w:tcW w:w="7458" w:type="dxa"/>
            <w:gridSpan w:val="2"/>
            <w:shd w:val="clear" w:color="auto" w:fill="auto"/>
          </w:tcPr>
          <w:p w:rsidR="000812FA" w:rsidRPr="0083184E" w:rsidRDefault="006F45BB" w:rsidP="0032415F">
            <w:pPr>
              <w:rPr>
                <w:color w:val="000000" w:themeColor="text1"/>
              </w:rPr>
            </w:pPr>
            <w:r>
              <w:t>Назначение и принцип работы к</w:t>
            </w:r>
            <w:r w:rsidR="000812FA">
              <w:t>рестовины</w:t>
            </w:r>
          </w:p>
        </w:tc>
        <w:tc>
          <w:tcPr>
            <w:tcW w:w="1276" w:type="dxa"/>
            <w:shd w:val="clear" w:color="auto" w:fill="auto"/>
          </w:tcPr>
          <w:p w:rsidR="000812FA" w:rsidRPr="00297F11" w:rsidRDefault="001A2561" w:rsidP="0032415F">
            <w:pPr>
              <w:jc w:val="center"/>
            </w:pPr>
            <w:r>
              <w:t>2</w:t>
            </w:r>
          </w:p>
        </w:tc>
        <w:tc>
          <w:tcPr>
            <w:tcW w:w="1276" w:type="dxa"/>
            <w:shd w:val="clear" w:color="auto" w:fill="auto"/>
          </w:tcPr>
          <w:p w:rsidR="000812FA" w:rsidRPr="00297F11" w:rsidRDefault="000812FA" w:rsidP="0032415F">
            <w:pPr>
              <w:jc w:val="center"/>
            </w:pPr>
            <w:r>
              <w:t>2</w:t>
            </w:r>
          </w:p>
        </w:tc>
      </w:tr>
      <w:tr w:rsidR="000812FA" w:rsidRPr="00297F11" w:rsidTr="007665DA">
        <w:trPr>
          <w:trHeight w:val="230"/>
        </w:trPr>
        <w:tc>
          <w:tcPr>
            <w:tcW w:w="4836" w:type="dxa"/>
            <w:vMerge/>
          </w:tcPr>
          <w:p w:rsidR="000812FA" w:rsidRPr="00297F11" w:rsidRDefault="000812FA" w:rsidP="0032415F">
            <w:pPr>
              <w:rPr>
                <w:b/>
              </w:rPr>
            </w:pPr>
          </w:p>
        </w:tc>
        <w:tc>
          <w:tcPr>
            <w:tcW w:w="480" w:type="dxa"/>
            <w:shd w:val="clear" w:color="auto" w:fill="auto"/>
          </w:tcPr>
          <w:p w:rsidR="000812FA" w:rsidRPr="00DE03AB" w:rsidRDefault="000812FA" w:rsidP="0032415F">
            <w:pPr>
              <w:ind w:left="12"/>
            </w:pPr>
            <w:r>
              <w:t>4</w:t>
            </w:r>
          </w:p>
        </w:tc>
        <w:tc>
          <w:tcPr>
            <w:tcW w:w="7458" w:type="dxa"/>
            <w:gridSpan w:val="2"/>
            <w:shd w:val="clear" w:color="auto" w:fill="auto"/>
          </w:tcPr>
          <w:p w:rsidR="000812FA" w:rsidRDefault="006F45BB" w:rsidP="0032415F">
            <w:r>
              <w:t>Назначение и принцип работы э</w:t>
            </w:r>
            <w:r w:rsidR="000812FA">
              <w:t>пюры стрелочных переводов</w:t>
            </w:r>
          </w:p>
        </w:tc>
        <w:tc>
          <w:tcPr>
            <w:tcW w:w="1276" w:type="dxa"/>
            <w:shd w:val="clear" w:color="auto" w:fill="auto"/>
          </w:tcPr>
          <w:p w:rsidR="000812FA" w:rsidRDefault="00940FBD" w:rsidP="0032415F">
            <w:pPr>
              <w:jc w:val="center"/>
            </w:pPr>
            <w:r>
              <w:t>2</w:t>
            </w:r>
          </w:p>
        </w:tc>
        <w:tc>
          <w:tcPr>
            <w:tcW w:w="1276" w:type="dxa"/>
            <w:shd w:val="clear" w:color="auto" w:fill="auto"/>
          </w:tcPr>
          <w:p w:rsidR="000812FA" w:rsidRDefault="000812FA" w:rsidP="0032415F">
            <w:pPr>
              <w:jc w:val="center"/>
            </w:pPr>
            <w:r>
              <w:t>2</w:t>
            </w:r>
          </w:p>
        </w:tc>
      </w:tr>
      <w:tr w:rsidR="006F45BB" w:rsidRPr="00297F11" w:rsidTr="007665DA">
        <w:trPr>
          <w:trHeight w:val="230"/>
        </w:trPr>
        <w:tc>
          <w:tcPr>
            <w:tcW w:w="4836" w:type="dxa"/>
            <w:vMerge/>
          </w:tcPr>
          <w:p w:rsidR="006F45BB" w:rsidRPr="00297F11" w:rsidRDefault="006F45BB" w:rsidP="0032415F">
            <w:pPr>
              <w:rPr>
                <w:b/>
              </w:rPr>
            </w:pPr>
          </w:p>
        </w:tc>
        <w:tc>
          <w:tcPr>
            <w:tcW w:w="480" w:type="dxa"/>
            <w:shd w:val="clear" w:color="auto" w:fill="auto"/>
          </w:tcPr>
          <w:p w:rsidR="006F45BB" w:rsidRDefault="006F45BB" w:rsidP="0032415F">
            <w:pPr>
              <w:ind w:left="12"/>
            </w:pPr>
            <w:r>
              <w:t>5</w:t>
            </w:r>
          </w:p>
        </w:tc>
        <w:tc>
          <w:tcPr>
            <w:tcW w:w="7458" w:type="dxa"/>
            <w:gridSpan w:val="2"/>
            <w:shd w:val="clear" w:color="auto" w:fill="auto"/>
          </w:tcPr>
          <w:p w:rsidR="006F45BB" w:rsidRDefault="006F45BB" w:rsidP="0032415F">
            <w:r w:rsidRPr="002F60F7">
              <w:rPr>
                <w:b/>
              </w:rPr>
              <w:t>Практическое занятие:</w:t>
            </w:r>
            <w:r>
              <w:t xml:space="preserve"> Выполнение промера стрелочного перевода </w:t>
            </w:r>
          </w:p>
        </w:tc>
        <w:tc>
          <w:tcPr>
            <w:tcW w:w="1276" w:type="dxa"/>
            <w:shd w:val="clear" w:color="auto" w:fill="auto"/>
          </w:tcPr>
          <w:p w:rsidR="006F45BB" w:rsidRDefault="006F45BB" w:rsidP="0032415F">
            <w:pPr>
              <w:jc w:val="center"/>
            </w:pPr>
            <w:r>
              <w:t>2</w:t>
            </w:r>
          </w:p>
        </w:tc>
        <w:tc>
          <w:tcPr>
            <w:tcW w:w="1276" w:type="dxa"/>
            <w:shd w:val="clear" w:color="auto" w:fill="auto"/>
          </w:tcPr>
          <w:p w:rsidR="006F45BB" w:rsidRDefault="006F45BB" w:rsidP="0032415F">
            <w:pPr>
              <w:jc w:val="center"/>
            </w:pPr>
            <w:r>
              <w:t>3</w:t>
            </w:r>
          </w:p>
        </w:tc>
      </w:tr>
      <w:tr w:rsidR="000812FA" w:rsidRPr="00297F11" w:rsidTr="007665DA">
        <w:trPr>
          <w:trHeight w:val="230"/>
        </w:trPr>
        <w:tc>
          <w:tcPr>
            <w:tcW w:w="4836" w:type="dxa"/>
            <w:vMerge/>
          </w:tcPr>
          <w:p w:rsidR="000812FA" w:rsidRPr="00297F11" w:rsidRDefault="000812FA" w:rsidP="0032415F">
            <w:pPr>
              <w:rPr>
                <w:b/>
              </w:rPr>
            </w:pPr>
          </w:p>
        </w:tc>
        <w:tc>
          <w:tcPr>
            <w:tcW w:w="7938" w:type="dxa"/>
            <w:gridSpan w:val="3"/>
            <w:shd w:val="clear" w:color="auto" w:fill="auto"/>
          </w:tcPr>
          <w:p w:rsidR="000812FA" w:rsidRDefault="000812FA" w:rsidP="000812FA">
            <w:pPr>
              <w:ind w:left="2"/>
              <w:rPr>
                <w:rFonts w:eastAsia="Calibri"/>
                <w:b/>
                <w:bCs/>
              </w:rPr>
            </w:pPr>
            <w:r w:rsidRPr="00297F11">
              <w:rPr>
                <w:rFonts w:eastAsia="Calibri"/>
                <w:b/>
                <w:bCs/>
              </w:rPr>
              <w:t>Самостоятельная работа при изучение раздела</w:t>
            </w:r>
            <w:proofErr w:type="gramStart"/>
            <w:r w:rsidRPr="00297F11">
              <w:rPr>
                <w:rFonts w:eastAsia="Calibri"/>
                <w:b/>
                <w:bCs/>
              </w:rPr>
              <w:t>2</w:t>
            </w:r>
            <w:proofErr w:type="gramEnd"/>
            <w:r w:rsidRPr="00297F11">
              <w:rPr>
                <w:rFonts w:eastAsia="Calibri"/>
                <w:b/>
                <w:bCs/>
              </w:rPr>
              <w:t>.</w:t>
            </w:r>
          </w:p>
          <w:p w:rsidR="000812FA" w:rsidRPr="003E5709" w:rsidRDefault="000812FA" w:rsidP="000812FA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Cs/>
              </w:rPr>
              <w:t>1.</w:t>
            </w:r>
            <w:r w:rsidRPr="003E5709">
              <w:rPr>
                <w:rFonts w:eastAsia="Calibri"/>
                <w:bCs/>
              </w:rPr>
              <w:t>Конспект:</w:t>
            </w:r>
            <w:r w:rsidRPr="003E5709">
              <w:rPr>
                <w:rFonts w:eastAsia="Calibri"/>
                <w:b/>
                <w:bCs/>
              </w:rPr>
              <w:t xml:space="preserve"> </w:t>
            </w:r>
            <w:r w:rsidRPr="003E5709">
              <w:rPr>
                <w:rFonts w:eastAsia="Calibri"/>
                <w:bCs/>
              </w:rPr>
              <w:t>«</w:t>
            </w:r>
            <w:r w:rsidR="00B21686">
              <w:rPr>
                <w:rFonts w:eastAsia="Calibri"/>
                <w:bCs/>
              </w:rPr>
              <w:t>Схема стрелочной улицы с расположением переводов на основном пути</w:t>
            </w:r>
            <w:r w:rsidRPr="003E5709">
              <w:rPr>
                <w:rFonts w:eastAsia="Calibri"/>
                <w:bCs/>
              </w:rPr>
              <w:t>».</w:t>
            </w:r>
            <w:r w:rsidR="006F45BB">
              <w:rPr>
                <w:rFonts w:eastAsia="Calibri"/>
                <w:bCs/>
              </w:rPr>
              <w:t>6</w:t>
            </w:r>
          </w:p>
          <w:p w:rsidR="000812FA" w:rsidRPr="003E5709" w:rsidRDefault="000812FA" w:rsidP="000812FA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Cs/>
              </w:rPr>
              <w:t>2.</w:t>
            </w:r>
            <w:r w:rsidRPr="003E5709">
              <w:rPr>
                <w:rFonts w:eastAsia="Calibri"/>
                <w:bCs/>
              </w:rPr>
              <w:t>Конспект: «</w:t>
            </w:r>
            <w:r w:rsidR="00B21686">
              <w:t>Основные размеры, нормы, допуски и дефекты на стрелочных переводах</w:t>
            </w:r>
            <w:r>
              <w:t>»</w:t>
            </w:r>
            <w:r w:rsidR="006F45BB">
              <w:t>.</w:t>
            </w:r>
            <w:r w:rsidR="00B21686">
              <w:t xml:space="preserve">  </w:t>
            </w:r>
            <w:r w:rsidR="006F45BB">
              <w:t>7</w:t>
            </w:r>
          </w:p>
          <w:p w:rsidR="000812FA" w:rsidRDefault="000812FA" w:rsidP="006F45BB">
            <w:r w:rsidRPr="003E5709">
              <w:rPr>
                <w:rFonts w:eastAsia="Calibri"/>
                <w:bCs/>
              </w:rPr>
              <w:t>3</w:t>
            </w:r>
            <w:r w:rsidRPr="003E5709">
              <w:rPr>
                <w:color w:val="000000" w:themeColor="text1"/>
              </w:rPr>
              <w:t>.Конспект</w:t>
            </w:r>
            <w:r w:rsidRPr="009013EF">
              <w:rPr>
                <w:color w:val="000000" w:themeColor="text1"/>
              </w:rPr>
              <w:t>: «</w:t>
            </w:r>
            <w:r>
              <w:rPr>
                <w:color w:val="000000" w:themeColor="text1"/>
              </w:rPr>
              <w:t xml:space="preserve">Правила перевода </w:t>
            </w:r>
            <w:r w:rsidR="00910079">
              <w:rPr>
                <w:color w:val="000000" w:themeColor="text1"/>
              </w:rPr>
              <w:t xml:space="preserve">стрелки </w:t>
            </w:r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курбелем</w:t>
            </w:r>
            <w:proofErr w:type="spellEnd"/>
            <w:r w:rsidRPr="009013EF">
              <w:rPr>
                <w:color w:val="000000" w:themeColor="text1"/>
              </w:rPr>
              <w:t>.»</w:t>
            </w:r>
            <w:r w:rsidR="006F45BB">
              <w:rPr>
                <w:color w:val="000000" w:themeColor="text1"/>
              </w:rPr>
              <w:t>.</w:t>
            </w:r>
            <w:r w:rsidR="002F60F7">
              <w:rPr>
                <w:color w:val="000000" w:themeColor="text1"/>
              </w:rPr>
              <w:t xml:space="preserve"> </w:t>
            </w:r>
            <w:r w:rsidR="006F45BB">
              <w:rPr>
                <w:color w:val="000000" w:themeColor="text1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0812FA" w:rsidRPr="001A2561" w:rsidRDefault="00B21686" w:rsidP="0032415F">
            <w:pPr>
              <w:jc w:val="center"/>
              <w:rPr>
                <w:b/>
                <w:color w:val="FF0000"/>
              </w:rPr>
            </w:pPr>
            <w:r w:rsidRPr="001A2561">
              <w:rPr>
                <w:b/>
                <w:color w:val="FF0000"/>
              </w:rPr>
              <w:t>9</w:t>
            </w:r>
          </w:p>
          <w:p w:rsidR="00B21686" w:rsidRDefault="00B21686" w:rsidP="0032415F">
            <w:pPr>
              <w:jc w:val="center"/>
            </w:pPr>
            <w:r>
              <w:t>3</w:t>
            </w:r>
          </w:p>
          <w:p w:rsidR="00B21686" w:rsidRDefault="00B21686" w:rsidP="0032415F">
            <w:pPr>
              <w:jc w:val="center"/>
            </w:pPr>
          </w:p>
          <w:p w:rsidR="00B21686" w:rsidRDefault="00B21686" w:rsidP="00B21686">
            <w:r>
              <w:t xml:space="preserve">         3</w:t>
            </w:r>
          </w:p>
          <w:p w:rsidR="00B21686" w:rsidRDefault="00B21686" w:rsidP="0032415F">
            <w:pPr>
              <w:jc w:val="center"/>
            </w:pPr>
          </w:p>
          <w:p w:rsidR="00B21686" w:rsidRDefault="00B21686" w:rsidP="0032415F">
            <w:pPr>
              <w:jc w:val="center"/>
            </w:pPr>
            <w:r>
              <w:t>3</w:t>
            </w:r>
          </w:p>
        </w:tc>
        <w:tc>
          <w:tcPr>
            <w:tcW w:w="1276" w:type="dxa"/>
            <w:shd w:val="clear" w:color="auto" w:fill="auto"/>
          </w:tcPr>
          <w:p w:rsidR="000812FA" w:rsidRDefault="000812FA" w:rsidP="0032415F">
            <w:pPr>
              <w:jc w:val="center"/>
            </w:pPr>
          </w:p>
          <w:p w:rsidR="00B21686" w:rsidRDefault="00B21686" w:rsidP="0032415F">
            <w:pPr>
              <w:jc w:val="center"/>
            </w:pPr>
          </w:p>
          <w:p w:rsidR="00B21686" w:rsidRDefault="00B21686" w:rsidP="0032415F">
            <w:pPr>
              <w:jc w:val="center"/>
            </w:pPr>
          </w:p>
          <w:p w:rsidR="00B21686" w:rsidRDefault="00B21686" w:rsidP="0032415F">
            <w:pPr>
              <w:jc w:val="center"/>
            </w:pPr>
            <w:r>
              <w:t>3</w:t>
            </w:r>
          </w:p>
        </w:tc>
      </w:tr>
      <w:tr w:rsidR="003E5709" w:rsidRPr="00297F11" w:rsidTr="007665DA">
        <w:tc>
          <w:tcPr>
            <w:tcW w:w="12774" w:type="dxa"/>
            <w:gridSpan w:val="4"/>
          </w:tcPr>
          <w:p w:rsidR="003E5709" w:rsidRPr="00297F11" w:rsidRDefault="003E5709" w:rsidP="0032415F">
            <w:pPr>
              <w:jc w:val="center"/>
              <w:rPr>
                <w:rFonts w:eastAsia="Calibri"/>
                <w:b/>
                <w:bCs/>
              </w:rPr>
            </w:pPr>
            <w:r w:rsidRPr="00297F11">
              <w:rPr>
                <w:rFonts w:eastAsia="Calibri"/>
                <w:b/>
                <w:bCs/>
              </w:rPr>
              <w:t>Производственное обучение</w:t>
            </w:r>
          </w:p>
          <w:p w:rsidR="003E5709" w:rsidRPr="00297F11" w:rsidRDefault="003E5709" w:rsidP="0032415F">
            <w:pPr>
              <w:jc w:val="center"/>
              <w:rPr>
                <w:rFonts w:eastAsia="Calibri"/>
                <w:b/>
                <w:bCs/>
              </w:rPr>
            </w:pPr>
            <w:r w:rsidRPr="00297F11">
              <w:rPr>
                <w:rFonts w:eastAsia="Calibri"/>
                <w:b/>
                <w:bCs/>
              </w:rPr>
              <w:t>Виды работ:</w:t>
            </w:r>
          </w:p>
        </w:tc>
        <w:tc>
          <w:tcPr>
            <w:tcW w:w="1276" w:type="dxa"/>
          </w:tcPr>
          <w:p w:rsidR="003E5709" w:rsidRPr="00242090" w:rsidRDefault="002C4EC0" w:rsidP="0032415F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72</w:t>
            </w:r>
          </w:p>
        </w:tc>
        <w:tc>
          <w:tcPr>
            <w:tcW w:w="1276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</w:p>
        </w:tc>
      </w:tr>
      <w:tr w:rsidR="003E5709" w:rsidRPr="00297F11" w:rsidTr="007665DA">
        <w:trPr>
          <w:trHeight w:val="217"/>
        </w:trPr>
        <w:tc>
          <w:tcPr>
            <w:tcW w:w="12774" w:type="dxa"/>
            <w:gridSpan w:val="4"/>
          </w:tcPr>
          <w:p w:rsidR="003E5709" w:rsidRPr="00697826" w:rsidRDefault="005A3692" w:rsidP="0032415F">
            <w:pPr>
              <w:rPr>
                <w:rFonts w:eastAsia="Calibri"/>
                <w:bCs/>
              </w:rPr>
            </w:pPr>
            <w:r>
              <w:t>Ограждения мест производства работ на перегоне и станции</w:t>
            </w:r>
          </w:p>
        </w:tc>
        <w:tc>
          <w:tcPr>
            <w:tcW w:w="1276" w:type="dxa"/>
          </w:tcPr>
          <w:p w:rsidR="003E5709" w:rsidRPr="00297F11" w:rsidRDefault="003E5709" w:rsidP="0032415F">
            <w:pPr>
              <w:jc w:val="center"/>
            </w:pPr>
            <w:r>
              <w:t>6</w:t>
            </w:r>
          </w:p>
        </w:tc>
        <w:tc>
          <w:tcPr>
            <w:tcW w:w="1276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7665DA">
        <w:trPr>
          <w:trHeight w:val="220"/>
        </w:trPr>
        <w:tc>
          <w:tcPr>
            <w:tcW w:w="12774" w:type="dxa"/>
            <w:gridSpan w:val="4"/>
          </w:tcPr>
          <w:p w:rsidR="003E5709" w:rsidRPr="00697826" w:rsidRDefault="005A3692" w:rsidP="0032415F">
            <w:pPr>
              <w:rPr>
                <w:rFonts w:eastAsia="Calibri"/>
                <w:bCs/>
              </w:rPr>
            </w:pPr>
            <w:r>
              <w:t>Порядок ограждение мест производства работ на перегоне</w:t>
            </w:r>
          </w:p>
        </w:tc>
        <w:tc>
          <w:tcPr>
            <w:tcW w:w="1276" w:type="dxa"/>
          </w:tcPr>
          <w:p w:rsidR="003E5709" w:rsidRPr="00297F11" w:rsidRDefault="003E5709" w:rsidP="0032415F">
            <w:pPr>
              <w:jc w:val="center"/>
            </w:pPr>
            <w:r>
              <w:t>6</w:t>
            </w:r>
          </w:p>
        </w:tc>
        <w:tc>
          <w:tcPr>
            <w:tcW w:w="1276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7665DA">
        <w:trPr>
          <w:trHeight w:val="180"/>
        </w:trPr>
        <w:tc>
          <w:tcPr>
            <w:tcW w:w="12774" w:type="dxa"/>
            <w:gridSpan w:val="4"/>
          </w:tcPr>
          <w:p w:rsidR="003E5709" w:rsidRPr="00697826" w:rsidRDefault="005A3692" w:rsidP="005A3692">
            <w:pPr>
              <w:rPr>
                <w:rFonts w:eastAsia="Calibri"/>
                <w:bCs/>
              </w:rPr>
            </w:pPr>
            <w:r>
              <w:t>Порядок ограждение мест производства работ на станциях</w:t>
            </w:r>
          </w:p>
        </w:tc>
        <w:tc>
          <w:tcPr>
            <w:tcW w:w="1276" w:type="dxa"/>
          </w:tcPr>
          <w:p w:rsidR="003E5709" w:rsidRPr="00297F11" w:rsidRDefault="003E5709" w:rsidP="0032415F">
            <w:pPr>
              <w:jc w:val="center"/>
            </w:pPr>
            <w:r>
              <w:t>6</w:t>
            </w:r>
          </w:p>
        </w:tc>
        <w:tc>
          <w:tcPr>
            <w:tcW w:w="1276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7665DA">
        <w:trPr>
          <w:trHeight w:val="180"/>
        </w:trPr>
        <w:tc>
          <w:tcPr>
            <w:tcW w:w="12774" w:type="dxa"/>
            <w:gridSpan w:val="4"/>
          </w:tcPr>
          <w:p w:rsidR="003E5709" w:rsidRPr="00697826" w:rsidRDefault="003E5709" w:rsidP="005A3692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Общие сведения </w:t>
            </w:r>
            <w:proofErr w:type="gramStart"/>
            <w:r w:rsidR="005A3692">
              <w:rPr>
                <w:color w:val="000000" w:themeColor="text1"/>
              </w:rPr>
              <w:t>о</w:t>
            </w:r>
            <w:proofErr w:type="gramEnd"/>
            <w:r w:rsidR="005A3692">
              <w:rPr>
                <w:color w:val="000000" w:themeColor="text1"/>
              </w:rPr>
              <w:t xml:space="preserve"> переносных сигналов</w:t>
            </w:r>
          </w:p>
        </w:tc>
        <w:tc>
          <w:tcPr>
            <w:tcW w:w="1276" w:type="dxa"/>
          </w:tcPr>
          <w:p w:rsidR="003E5709" w:rsidRDefault="003E5709" w:rsidP="0032415F">
            <w:pPr>
              <w:jc w:val="center"/>
            </w:pPr>
            <w:r>
              <w:t>6</w:t>
            </w:r>
          </w:p>
        </w:tc>
        <w:tc>
          <w:tcPr>
            <w:tcW w:w="1276" w:type="dxa"/>
            <w:shd w:val="clear" w:color="auto" w:fill="auto"/>
          </w:tcPr>
          <w:p w:rsidR="003E5709" w:rsidRPr="00297F11" w:rsidRDefault="005037C1" w:rsidP="0032415F">
            <w:pPr>
              <w:jc w:val="center"/>
            </w:pPr>
            <w:r>
              <w:t>3</w:t>
            </w:r>
          </w:p>
        </w:tc>
      </w:tr>
      <w:tr w:rsidR="003E5709" w:rsidRPr="00297F11" w:rsidTr="007665DA">
        <w:trPr>
          <w:trHeight w:val="217"/>
        </w:trPr>
        <w:tc>
          <w:tcPr>
            <w:tcW w:w="12774" w:type="dxa"/>
            <w:gridSpan w:val="4"/>
          </w:tcPr>
          <w:p w:rsidR="003E5709" w:rsidRPr="00697826" w:rsidRDefault="005A3692" w:rsidP="0032415F">
            <w:pPr>
              <w:rPr>
                <w:rFonts w:eastAsia="Calibri"/>
                <w:bCs/>
              </w:rPr>
            </w:pPr>
            <w:r>
              <w:t>Порядок выдачи предупреждений</w:t>
            </w:r>
          </w:p>
        </w:tc>
        <w:tc>
          <w:tcPr>
            <w:tcW w:w="1276" w:type="dxa"/>
          </w:tcPr>
          <w:p w:rsidR="003E5709" w:rsidRPr="00297F11" w:rsidRDefault="005A3692" w:rsidP="0032415F">
            <w:pPr>
              <w:jc w:val="center"/>
            </w:pPr>
            <w:r>
              <w:t>6</w:t>
            </w:r>
          </w:p>
        </w:tc>
        <w:tc>
          <w:tcPr>
            <w:tcW w:w="1276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7665DA">
        <w:trPr>
          <w:trHeight w:val="263"/>
        </w:trPr>
        <w:tc>
          <w:tcPr>
            <w:tcW w:w="12774" w:type="dxa"/>
            <w:gridSpan w:val="4"/>
          </w:tcPr>
          <w:p w:rsidR="003E5709" w:rsidRPr="00697826" w:rsidRDefault="005A3692" w:rsidP="0032415F">
            <w:pPr>
              <w:rPr>
                <w:rFonts w:eastAsia="Calibri"/>
                <w:bCs/>
              </w:rPr>
            </w:pPr>
            <w:r>
              <w:rPr>
                <w:color w:val="000000" w:themeColor="text1"/>
              </w:rPr>
              <w:t>Правила эксплуатации тормозных устройств</w:t>
            </w:r>
          </w:p>
        </w:tc>
        <w:tc>
          <w:tcPr>
            <w:tcW w:w="1276" w:type="dxa"/>
          </w:tcPr>
          <w:p w:rsidR="003E5709" w:rsidRPr="00297F11" w:rsidRDefault="005A3692" w:rsidP="0032415F">
            <w:pPr>
              <w:jc w:val="center"/>
            </w:pPr>
            <w:r>
              <w:t>6</w:t>
            </w:r>
          </w:p>
        </w:tc>
        <w:tc>
          <w:tcPr>
            <w:tcW w:w="1276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7665DA">
        <w:trPr>
          <w:trHeight w:val="266"/>
        </w:trPr>
        <w:tc>
          <w:tcPr>
            <w:tcW w:w="12774" w:type="dxa"/>
            <w:gridSpan w:val="4"/>
          </w:tcPr>
          <w:p w:rsidR="003E5709" w:rsidRPr="00697826" w:rsidRDefault="003E5709" w:rsidP="0082149F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Назначение </w:t>
            </w:r>
            <w:r w:rsidR="0082149F">
              <w:rPr>
                <w:rFonts w:eastAsia="Calibri"/>
                <w:bCs/>
              </w:rPr>
              <w:t xml:space="preserve">тормозных устройств </w:t>
            </w:r>
          </w:p>
        </w:tc>
        <w:tc>
          <w:tcPr>
            <w:tcW w:w="1276" w:type="dxa"/>
          </w:tcPr>
          <w:p w:rsidR="003E5709" w:rsidRPr="00297F11" w:rsidRDefault="005A3692" w:rsidP="0032415F">
            <w:pPr>
              <w:jc w:val="center"/>
            </w:pPr>
            <w:r>
              <w:t>6</w:t>
            </w:r>
          </w:p>
        </w:tc>
        <w:tc>
          <w:tcPr>
            <w:tcW w:w="1276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7665DA">
        <w:trPr>
          <w:trHeight w:val="220"/>
        </w:trPr>
        <w:tc>
          <w:tcPr>
            <w:tcW w:w="12774" w:type="dxa"/>
            <w:gridSpan w:val="4"/>
          </w:tcPr>
          <w:p w:rsidR="003E5709" w:rsidRPr="00697826" w:rsidRDefault="003E5709" w:rsidP="005A3692">
            <w:pPr>
              <w:tabs>
                <w:tab w:val="left" w:pos="708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Конструктивные особенности </w:t>
            </w:r>
            <w:r w:rsidR="005A3692">
              <w:rPr>
                <w:rFonts w:eastAsia="Calibri"/>
                <w:bCs/>
              </w:rPr>
              <w:t>крестовин</w:t>
            </w:r>
          </w:p>
        </w:tc>
        <w:tc>
          <w:tcPr>
            <w:tcW w:w="1276" w:type="dxa"/>
          </w:tcPr>
          <w:p w:rsidR="003E5709" w:rsidRPr="00297F11" w:rsidRDefault="005A3692" w:rsidP="0032415F">
            <w:pPr>
              <w:jc w:val="center"/>
            </w:pPr>
            <w:r>
              <w:t>6</w:t>
            </w:r>
          </w:p>
        </w:tc>
        <w:tc>
          <w:tcPr>
            <w:tcW w:w="1276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7665DA">
        <w:trPr>
          <w:trHeight w:val="117"/>
        </w:trPr>
        <w:tc>
          <w:tcPr>
            <w:tcW w:w="12774" w:type="dxa"/>
            <w:gridSpan w:val="4"/>
          </w:tcPr>
          <w:p w:rsidR="003E5709" w:rsidRPr="00697826" w:rsidRDefault="005A3692" w:rsidP="0032415F">
            <w:pPr>
              <w:tabs>
                <w:tab w:val="left" w:pos="708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Назначение эпюры стрелочных переводов</w:t>
            </w:r>
          </w:p>
        </w:tc>
        <w:tc>
          <w:tcPr>
            <w:tcW w:w="1276" w:type="dxa"/>
          </w:tcPr>
          <w:p w:rsidR="003E5709" w:rsidRPr="00297F11" w:rsidRDefault="005A3692" w:rsidP="0032415F">
            <w:pPr>
              <w:jc w:val="center"/>
            </w:pPr>
            <w:r>
              <w:t>6</w:t>
            </w:r>
          </w:p>
        </w:tc>
        <w:tc>
          <w:tcPr>
            <w:tcW w:w="1276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7665DA">
        <w:trPr>
          <w:trHeight w:val="263"/>
        </w:trPr>
        <w:tc>
          <w:tcPr>
            <w:tcW w:w="12774" w:type="dxa"/>
            <w:gridSpan w:val="4"/>
          </w:tcPr>
          <w:p w:rsidR="003E5709" w:rsidRPr="00697826" w:rsidRDefault="003E5709" w:rsidP="005A3692">
            <w:pPr>
              <w:tabs>
                <w:tab w:val="left" w:pos="708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Назначение </w:t>
            </w:r>
            <w:r w:rsidR="005A3692">
              <w:rPr>
                <w:rFonts w:eastAsia="Calibri"/>
                <w:bCs/>
              </w:rPr>
              <w:t>крестовин</w:t>
            </w:r>
          </w:p>
        </w:tc>
        <w:tc>
          <w:tcPr>
            <w:tcW w:w="1276" w:type="dxa"/>
          </w:tcPr>
          <w:p w:rsidR="003E5709" w:rsidRPr="00297F11" w:rsidRDefault="005A3692" w:rsidP="0032415F">
            <w:pPr>
              <w:jc w:val="center"/>
            </w:pPr>
            <w:r>
              <w:t>6</w:t>
            </w:r>
          </w:p>
        </w:tc>
        <w:tc>
          <w:tcPr>
            <w:tcW w:w="1276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7665DA">
        <w:trPr>
          <w:trHeight w:val="284"/>
        </w:trPr>
        <w:tc>
          <w:tcPr>
            <w:tcW w:w="12774" w:type="dxa"/>
            <w:gridSpan w:val="4"/>
          </w:tcPr>
          <w:p w:rsidR="003E5709" w:rsidRPr="00697826" w:rsidRDefault="003E5709" w:rsidP="005A3692">
            <w:pPr>
              <w:tabs>
                <w:tab w:val="left" w:pos="708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 xml:space="preserve">Конструкции </w:t>
            </w:r>
            <w:r w:rsidR="005A3692">
              <w:rPr>
                <w:rFonts w:eastAsia="Calibri"/>
                <w:bCs/>
              </w:rPr>
              <w:t>стрелочных переводов</w:t>
            </w:r>
          </w:p>
        </w:tc>
        <w:tc>
          <w:tcPr>
            <w:tcW w:w="1276" w:type="dxa"/>
          </w:tcPr>
          <w:p w:rsidR="003E5709" w:rsidRPr="00297F11" w:rsidRDefault="003E5709" w:rsidP="0032415F">
            <w:pPr>
              <w:jc w:val="center"/>
            </w:pPr>
            <w:r>
              <w:t>6</w:t>
            </w:r>
          </w:p>
        </w:tc>
        <w:tc>
          <w:tcPr>
            <w:tcW w:w="1276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7665DA">
        <w:trPr>
          <w:trHeight w:val="284"/>
        </w:trPr>
        <w:tc>
          <w:tcPr>
            <w:tcW w:w="12774" w:type="dxa"/>
            <w:gridSpan w:val="4"/>
          </w:tcPr>
          <w:p w:rsidR="00437141" w:rsidRPr="008D76E5" w:rsidRDefault="003E5709" w:rsidP="0032415F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  <w:r w:rsidRPr="008D76E5">
              <w:rPr>
                <w:rFonts w:eastAsia="Calibri"/>
                <w:b/>
                <w:bCs/>
              </w:rPr>
              <w:t>Комплексная проверка знаний</w:t>
            </w:r>
          </w:p>
        </w:tc>
        <w:tc>
          <w:tcPr>
            <w:tcW w:w="1276" w:type="dxa"/>
          </w:tcPr>
          <w:p w:rsidR="003E5709" w:rsidRDefault="003E5709" w:rsidP="0032415F">
            <w:pPr>
              <w:jc w:val="center"/>
            </w:pPr>
            <w:r>
              <w:t>6</w:t>
            </w:r>
          </w:p>
        </w:tc>
        <w:tc>
          <w:tcPr>
            <w:tcW w:w="1276" w:type="dxa"/>
            <w:shd w:val="clear" w:color="auto" w:fill="auto"/>
          </w:tcPr>
          <w:p w:rsidR="003E5709" w:rsidRPr="00297F11" w:rsidRDefault="005037C1" w:rsidP="0032415F">
            <w:pPr>
              <w:jc w:val="center"/>
            </w:pPr>
            <w:r>
              <w:t>3</w:t>
            </w:r>
          </w:p>
        </w:tc>
      </w:tr>
      <w:tr w:rsidR="003E5709" w:rsidRPr="00297F11" w:rsidTr="007665DA">
        <w:trPr>
          <w:trHeight w:val="284"/>
        </w:trPr>
        <w:tc>
          <w:tcPr>
            <w:tcW w:w="12774" w:type="dxa"/>
            <w:gridSpan w:val="4"/>
          </w:tcPr>
          <w:p w:rsidR="003E5709" w:rsidRPr="00297F11" w:rsidRDefault="003E5709" w:rsidP="0032415F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</w:rPr>
            </w:pPr>
            <w:r w:rsidRPr="00297F11">
              <w:rPr>
                <w:rFonts w:eastAsia="Calibri"/>
                <w:b/>
                <w:bCs/>
              </w:rPr>
              <w:t>Производственная практика</w:t>
            </w:r>
          </w:p>
          <w:p w:rsidR="003E5709" w:rsidRPr="00297F11" w:rsidRDefault="003E5709" w:rsidP="0032415F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</w:rPr>
            </w:pPr>
            <w:r w:rsidRPr="00297F11">
              <w:rPr>
                <w:rFonts w:eastAsia="Calibri"/>
                <w:b/>
                <w:bCs/>
              </w:rPr>
              <w:t>Виды работ</w:t>
            </w:r>
          </w:p>
        </w:tc>
        <w:tc>
          <w:tcPr>
            <w:tcW w:w="1276" w:type="dxa"/>
          </w:tcPr>
          <w:p w:rsidR="003E5709" w:rsidRPr="00242090" w:rsidRDefault="002C4EC0" w:rsidP="0032415F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144</w:t>
            </w:r>
          </w:p>
        </w:tc>
        <w:tc>
          <w:tcPr>
            <w:tcW w:w="1276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</w:p>
        </w:tc>
      </w:tr>
      <w:tr w:rsidR="003E5709" w:rsidRPr="00297F11" w:rsidTr="007665DA">
        <w:trPr>
          <w:trHeight w:val="284"/>
        </w:trPr>
        <w:tc>
          <w:tcPr>
            <w:tcW w:w="12774" w:type="dxa"/>
            <w:gridSpan w:val="4"/>
          </w:tcPr>
          <w:p w:rsidR="003E5709" w:rsidRPr="00E00928" w:rsidRDefault="003E5709" w:rsidP="0032415F">
            <w:pPr>
              <w:pStyle w:val="Style10"/>
              <w:spacing w:line="240" w:lineRule="auto"/>
              <w:ind w:left="12" w:firstLine="0"/>
              <w:rPr>
                <w:rFonts w:eastAsia="Calibri"/>
                <w:bCs/>
              </w:rPr>
            </w:pPr>
            <w:r w:rsidRPr="00E00928">
              <w:rPr>
                <w:rFonts w:eastAsia="Calibri"/>
                <w:bCs/>
              </w:rPr>
              <w:t>Знакомство с предприятием и его цехами</w:t>
            </w:r>
          </w:p>
        </w:tc>
        <w:tc>
          <w:tcPr>
            <w:tcW w:w="1276" w:type="dxa"/>
          </w:tcPr>
          <w:p w:rsidR="003E5709" w:rsidRPr="00297F11" w:rsidRDefault="003E5709" w:rsidP="0032415F">
            <w:pPr>
              <w:jc w:val="center"/>
              <w:rPr>
                <w:lang w:val="en-US"/>
              </w:rPr>
            </w:pPr>
            <w:r w:rsidRPr="00297F11">
              <w:rPr>
                <w:lang w:val="en-US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7665DA">
        <w:trPr>
          <w:trHeight w:val="284"/>
        </w:trPr>
        <w:tc>
          <w:tcPr>
            <w:tcW w:w="12774" w:type="dxa"/>
            <w:gridSpan w:val="4"/>
          </w:tcPr>
          <w:p w:rsidR="003E5709" w:rsidRPr="00E00928" w:rsidRDefault="003E5709" w:rsidP="0032415F">
            <w:pPr>
              <w:pStyle w:val="Style10"/>
              <w:spacing w:line="240" w:lineRule="auto"/>
              <w:ind w:left="72" w:firstLine="0"/>
              <w:rPr>
                <w:rFonts w:eastAsia="Calibri"/>
                <w:bCs/>
              </w:rPr>
            </w:pPr>
            <w:r w:rsidRPr="00E00928">
              <w:rPr>
                <w:rFonts w:eastAsia="Calibri"/>
                <w:bCs/>
              </w:rPr>
              <w:t xml:space="preserve">Инструктаж по технике безопасности </w:t>
            </w:r>
          </w:p>
        </w:tc>
        <w:tc>
          <w:tcPr>
            <w:tcW w:w="1276" w:type="dxa"/>
          </w:tcPr>
          <w:p w:rsidR="003E5709" w:rsidRPr="00297F11" w:rsidRDefault="003E5709" w:rsidP="0032415F">
            <w:pPr>
              <w:jc w:val="center"/>
              <w:rPr>
                <w:lang w:val="en-US"/>
              </w:rPr>
            </w:pPr>
            <w:r w:rsidRPr="00297F11">
              <w:rPr>
                <w:lang w:val="en-US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940FBD" w:rsidRPr="00297F11" w:rsidTr="007665DA">
        <w:trPr>
          <w:trHeight w:val="284"/>
        </w:trPr>
        <w:tc>
          <w:tcPr>
            <w:tcW w:w="12774" w:type="dxa"/>
            <w:gridSpan w:val="4"/>
          </w:tcPr>
          <w:p w:rsidR="00940FBD" w:rsidRPr="00E00928" w:rsidRDefault="00940FBD" w:rsidP="0032415F">
            <w:pPr>
              <w:pStyle w:val="Style10"/>
              <w:spacing w:line="240" w:lineRule="auto"/>
              <w:ind w:left="72" w:firstLine="0"/>
              <w:rPr>
                <w:rFonts w:eastAsia="Calibri"/>
                <w:bCs/>
              </w:rPr>
            </w:pPr>
            <w:r w:rsidRPr="00E00928">
              <w:rPr>
                <w:rFonts w:eastAsia="Calibri"/>
                <w:bCs/>
              </w:rPr>
              <w:t xml:space="preserve">Выявление неисправностей </w:t>
            </w:r>
            <w:r>
              <w:rPr>
                <w:rFonts w:eastAsia="Calibri"/>
                <w:bCs/>
              </w:rPr>
              <w:t>на перегоне</w:t>
            </w:r>
          </w:p>
        </w:tc>
        <w:tc>
          <w:tcPr>
            <w:tcW w:w="1276" w:type="dxa"/>
          </w:tcPr>
          <w:p w:rsidR="00940FBD" w:rsidRPr="003C6BA3" w:rsidRDefault="003C6BA3" w:rsidP="0032415F">
            <w:pPr>
              <w:jc w:val="center"/>
            </w:pPr>
            <w:r>
              <w:t>6</w:t>
            </w:r>
          </w:p>
        </w:tc>
        <w:tc>
          <w:tcPr>
            <w:tcW w:w="1276" w:type="dxa"/>
            <w:shd w:val="clear" w:color="auto" w:fill="auto"/>
          </w:tcPr>
          <w:p w:rsidR="00940FBD" w:rsidRPr="00297F11" w:rsidRDefault="003C6BA3" w:rsidP="0032415F">
            <w:pPr>
              <w:jc w:val="center"/>
            </w:pPr>
            <w:r>
              <w:t>3</w:t>
            </w:r>
          </w:p>
        </w:tc>
      </w:tr>
      <w:tr w:rsidR="00940FBD" w:rsidRPr="00297F11" w:rsidTr="007665DA">
        <w:trPr>
          <w:trHeight w:val="284"/>
        </w:trPr>
        <w:tc>
          <w:tcPr>
            <w:tcW w:w="12774" w:type="dxa"/>
            <w:gridSpan w:val="4"/>
          </w:tcPr>
          <w:p w:rsidR="00940FBD" w:rsidRPr="00E00928" w:rsidRDefault="00940FBD" w:rsidP="00940FBD">
            <w:pPr>
              <w:pStyle w:val="Style10"/>
              <w:spacing w:line="240" w:lineRule="auto"/>
              <w:ind w:left="72" w:firstLine="0"/>
              <w:rPr>
                <w:rFonts w:eastAsia="Calibri"/>
                <w:bCs/>
              </w:rPr>
            </w:pPr>
            <w:r w:rsidRPr="00E00928">
              <w:rPr>
                <w:rFonts w:eastAsia="Calibri"/>
                <w:bCs/>
              </w:rPr>
              <w:t xml:space="preserve">Выявление неисправностей </w:t>
            </w:r>
            <w:r>
              <w:rPr>
                <w:rFonts w:eastAsia="Calibri"/>
                <w:bCs/>
              </w:rPr>
              <w:t>на станциях</w:t>
            </w:r>
          </w:p>
        </w:tc>
        <w:tc>
          <w:tcPr>
            <w:tcW w:w="1276" w:type="dxa"/>
          </w:tcPr>
          <w:p w:rsidR="00940FBD" w:rsidRPr="003C6BA3" w:rsidRDefault="00DE52A4" w:rsidP="0032415F">
            <w:pPr>
              <w:jc w:val="center"/>
            </w:pPr>
            <w:r>
              <w:t>6</w:t>
            </w:r>
          </w:p>
        </w:tc>
        <w:tc>
          <w:tcPr>
            <w:tcW w:w="1276" w:type="dxa"/>
            <w:shd w:val="clear" w:color="auto" w:fill="auto"/>
          </w:tcPr>
          <w:p w:rsidR="00940FBD" w:rsidRPr="00297F11" w:rsidRDefault="003C6BA3" w:rsidP="0032415F">
            <w:pPr>
              <w:jc w:val="center"/>
            </w:pPr>
            <w:r>
              <w:t>3</w:t>
            </w:r>
          </w:p>
        </w:tc>
      </w:tr>
      <w:tr w:rsidR="003E5709" w:rsidRPr="00297F11" w:rsidTr="007665DA">
        <w:trPr>
          <w:trHeight w:val="284"/>
        </w:trPr>
        <w:tc>
          <w:tcPr>
            <w:tcW w:w="12774" w:type="dxa"/>
            <w:gridSpan w:val="4"/>
          </w:tcPr>
          <w:p w:rsidR="003E5709" w:rsidRPr="00E00928" w:rsidRDefault="00940FBD" w:rsidP="0032415F">
            <w:pPr>
              <w:pStyle w:val="Style10"/>
              <w:spacing w:line="240" w:lineRule="auto"/>
              <w:ind w:firstLine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Ограждение мест </w:t>
            </w:r>
            <w:r>
              <w:t>производства работ на перегоне переносными сигналами</w:t>
            </w:r>
          </w:p>
        </w:tc>
        <w:tc>
          <w:tcPr>
            <w:tcW w:w="1276" w:type="dxa"/>
          </w:tcPr>
          <w:p w:rsidR="003E5709" w:rsidRPr="00DE52A4" w:rsidRDefault="00DE52A4" w:rsidP="0032415F">
            <w:pPr>
              <w:jc w:val="center"/>
            </w:pPr>
            <w:r>
              <w:t>6</w:t>
            </w:r>
          </w:p>
        </w:tc>
        <w:tc>
          <w:tcPr>
            <w:tcW w:w="1276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7665DA">
        <w:trPr>
          <w:trHeight w:val="284"/>
        </w:trPr>
        <w:tc>
          <w:tcPr>
            <w:tcW w:w="12774" w:type="dxa"/>
            <w:gridSpan w:val="4"/>
          </w:tcPr>
          <w:p w:rsidR="003E5709" w:rsidRPr="00E00928" w:rsidRDefault="00940FBD" w:rsidP="0032415F">
            <w:pPr>
              <w:pStyle w:val="Style10"/>
              <w:spacing w:line="240" w:lineRule="auto"/>
              <w:ind w:firstLine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Ограждение мест </w:t>
            </w:r>
            <w:r>
              <w:t>производства работ на перегоне переносными сигналами</w:t>
            </w:r>
          </w:p>
        </w:tc>
        <w:tc>
          <w:tcPr>
            <w:tcW w:w="1276" w:type="dxa"/>
          </w:tcPr>
          <w:p w:rsidR="003E5709" w:rsidRPr="00C42560" w:rsidRDefault="00DE52A4" w:rsidP="0032415F">
            <w:pPr>
              <w:jc w:val="center"/>
            </w:pPr>
            <w:r>
              <w:t>6</w:t>
            </w:r>
          </w:p>
        </w:tc>
        <w:tc>
          <w:tcPr>
            <w:tcW w:w="1276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>
              <w:t>3</w:t>
            </w:r>
          </w:p>
        </w:tc>
      </w:tr>
      <w:tr w:rsidR="003E5709" w:rsidRPr="00297F11" w:rsidTr="007665DA">
        <w:trPr>
          <w:trHeight w:val="284"/>
        </w:trPr>
        <w:tc>
          <w:tcPr>
            <w:tcW w:w="12774" w:type="dxa"/>
            <w:gridSpan w:val="4"/>
          </w:tcPr>
          <w:p w:rsidR="003E5709" w:rsidRDefault="003C6BA3" w:rsidP="003C6BA3">
            <w:pPr>
              <w:pStyle w:val="Style10"/>
              <w:spacing w:line="240" w:lineRule="auto"/>
              <w:ind w:firstLine="0"/>
              <w:jc w:val="lef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Промер стрелочного перевода  ЦУП и выявление неисправностей</w:t>
            </w:r>
          </w:p>
        </w:tc>
        <w:tc>
          <w:tcPr>
            <w:tcW w:w="1276" w:type="dxa"/>
          </w:tcPr>
          <w:p w:rsidR="003E5709" w:rsidRDefault="003E5709" w:rsidP="0032415F">
            <w:pPr>
              <w:jc w:val="center"/>
            </w:pPr>
            <w:r>
              <w:t>6</w:t>
            </w:r>
          </w:p>
        </w:tc>
        <w:tc>
          <w:tcPr>
            <w:tcW w:w="1276" w:type="dxa"/>
            <w:shd w:val="clear" w:color="auto" w:fill="auto"/>
          </w:tcPr>
          <w:p w:rsidR="003E5709" w:rsidRDefault="003E5709" w:rsidP="0032415F">
            <w:pPr>
              <w:jc w:val="center"/>
            </w:pPr>
            <w:r>
              <w:t>3</w:t>
            </w:r>
          </w:p>
        </w:tc>
      </w:tr>
      <w:tr w:rsidR="003E5709" w:rsidRPr="00297F11" w:rsidTr="007665DA">
        <w:trPr>
          <w:trHeight w:val="284"/>
        </w:trPr>
        <w:tc>
          <w:tcPr>
            <w:tcW w:w="12774" w:type="dxa"/>
            <w:gridSpan w:val="4"/>
          </w:tcPr>
          <w:p w:rsidR="003E5709" w:rsidRDefault="003E5709" w:rsidP="00940FB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Проверка конструкций </w:t>
            </w:r>
            <w:r w:rsidR="00940FBD">
              <w:rPr>
                <w:rFonts w:eastAsia="Calibri"/>
                <w:bCs/>
              </w:rPr>
              <w:t>стрелочных переводов</w:t>
            </w:r>
          </w:p>
        </w:tc>
        <w:tc>
          <w:tcPr>
            <w:tcW w:w="1276" w:type="dxa"/>
          </w:tcPr>
          <w:p w:rsidR="003E5709" w:rsidRPr="00C42560" w:rsidRDefault="003E5709" w:rsidP="0032415F">
            <w:pPr>
              <w:jc w:val="center"/>
            </w:pPr>
            <w:r>
              <w:t>6</w:t>
            </w:r>
          </w:p>
        </w:tc>
        <w:tc>
          <w:tcPr>
            <w:tcW w:w="1276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>
              <w:t>3</w:t>
            </w:r>
          </w:p>
        </w:tc>
      </w:tr>
      <w:tr w:rsidR="003E5709" w:rsidRPr="00297F11" w:rsidTr="007665DA">
        <w:trPr>
          <w:trHeight w:val="284"/>
        </w:trPr>
        <w:tc>
          <w:tcPr>
            <w:tcW w:w="12774" w:type="dxa"/>
            <w:gridSpan w:val="4"/>
          </w:tcPr>
          <w:p w:rsidR="003E5709" w:rsidRPr="00E00928" w:rsidRDefault="00940FBD" w:rsidP="0032415F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Устранение неисправностей стрелочного перевода</w:t>
            </w:r>
          </w:p>
        </w:tc>
        <w:tc>
          <w:tcPr>
            <w:tcW w:w="1276" w:type="dxa"/>
          </w:tcPr>
          <w:p w:rsidR="003E5709" w:rsidRPr="00940FBD" w:rsidRDefault="00940FBD" w:rsidP="0032415F">
            <w:pPr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7665DA">
        <w:trPr>
          <w:trHeight w:val="284"/>
        </w:trPr>
        <w:tc>
          <w:tcPr>
            <w:tcW w:w="12774" w:type="dxa"/>
            <w:gridSpan w:val="4"/>
          </w:tcPr>
          <w:p w:rsidR="003E5709" w:rsidRDefault="00940FBD" w:rsidP="0032415F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Устранение неисправности в стрелках</w:t>
            </w:r>
          </w:p>
        </w:tc>
        <w:tc>
          <w:tcPr>
            <w:tcW w:w="1276" w:type="dxa"/>
          </w:tcPr>
          <w:p w:rsidR="003E5709" w:rsidRPr="00D524AE" w:rsidRDefault="00DE52A4" w:rsidP="0032415F">
            <w:pPr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>
              <w:t>3</w:t>
            </w:r>
          </w:p>
        </w:tc>
      </w:tr>
      <w:tr w:rsidR="003E5709" w:rsidRPr="00297F11" w:rsidTr="007665DA">
        <w:trPr>
          <w:trHeight w:val="284"/>
        </w:trPr>
        <w:tc>
          <w:tcPr>
            <w:tcW w:w="12774" w:type="dxa"/>
            <w:gridSpan w:val="4"/>
          </w:tcPr>
          <w:p w:rsidR="003E5709" w:rsidRPr="00E00928" w:rsidRDefault="003E5709" w:rsidP="00940FBD">
            <w:pPr>
              <w:rPr>
                <w:rFonts w:eastAsia="Calibri"/>
                <w:bCs/>
              </w:rPr>
            </w:pPr>
            <w:r w:rsidRPr="00E00928">
              <w:rPr>
                <w:rFonts w:eastAsia="Calibri"/>
                <w:bCs/>
              </w:rPr>
              <w:t xml:space="preserve">Выявление неисправностей  </w:t>
            </w:r>
            <w:r w:rsidR="00940FBD">
              <w:rPr>
                <w:rFonts w:eastAsia="Calibri"/>
                <w:bCs/>
              </w:rPr>
              <w:t>по эпюре стрелочного перевода</w:t>
            </w:r>
          </w:p>
        </w:tc>
        <w:tc>
          <w:tcPr>
            <w:tcW w:w="1276" w:type="dxa"/>
          </w:tcPr>
          <w:p w:rsidR="003E5709" w:rsidRPr="00D524AE" w:rsidRDefault="003E5709" w:rsidP="0032415F">
            <w:pPr>
              <w:jc w:val="center"/>
            </w:pPr>
            <w:r w:rsidRPr="00D524AE">
              <w:t>12</w:t>
            </w:r>
          </w:p>
        </w:tc>
        <w:tc>
          <w:tcPr>
            <w:tcW w:w="1276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7665DA">
        <w:trPr>
          <w:trHeight w:val="284"/>
        </w:trPr>
        <w:tc>
          <w:tcPr>
            <w:tcW w:w="12774" w:type="dxa"/>
            <w:gridSpan w:val="4"/>
          </w:tcPr>
          <w:p w:rsidR="003E5709" w:rsidRPr="00E00928" w:rsidRDefault="00940FBD" w:rsidP="00940FB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Проверка правильности работы </w:t>
            </w:r>
            <w:r w:rsidR="003C6BA3">
              <w:rPr>
                <w:rFonts w:eastAsia="Calibri"/>
                <w:bCs/>
              </w:rPr>
              <w:t>сре</w:t>
            </w:r>
            <w:proofErr w:type="gramStart"/>
            <w:r w:rsidR="003C6BA3">
              <w:rPr>
                <w:rFonts w:eastAsia="Calibri"/>
                <w:bCs/>
              </w:rPr>
              <w:t>дств св</w:t>
            </w:r>
            <w:proofErr w:type="gramEnd"/>
            <w:r w:rsidR="003C6BA3">
              <w:rPr>
                <w:rFonts w:eastAsia="Calibri"/>
                <w:bCs/>
              </w:rPr>
              <w:t>яз</w:t>
            </w:r>
            <w:r>
              <w:rPr>
                <w:rFonts w:eastAsia="Calibri"/>
                <w:bCs/>
              </w:rPr>
              <w:t>и</w:t>
            </w:r>
          </w:p>
        </w:tc>
        <w:tc>
          <w:tcPr>
            <w:tcW w:w="1276" w:type="dxa"/>
          </w:tcPr>
          <w:p w:rsidR="003E5709" w:rsidRPr="00C42560" w:rsidRDefault="003E5709" w:rsidP="0032415F">
            <w:pPr>
              <w:jc w:val="center"/>
            </w:pPr>
            <w:r>
              <w:t>6</w:t>
            </w:r>
          </w:p>
        </w:tc>
        <w:tc>
          <w:tcPr>
            <w:tcW w:w="1276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>
              <w:t>3</w:t>
            </w:r>
          </w:p>
        </w:tc>
      </w:tr>
      <w:tr w:rsidR="003E5709" w:rsidRPr="00297F11" w:rsidTr="007665DA">
        <w:trPr>
          <w:trHeight w:val="284"/>
        </w:trPr>
        <w:tc>
          <w:tcPr>
            <w:tcW w:w="12774" w:type="dxa"/>
            <w:gridSpan w:val="4"/>
          </w:tcPr>
          <w:p w:rsidR="003E5709" w:rsidRPr="00E00928" w:rsidRDefault="003C6BA3" w:rsidP="0032415F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Перевод стрелки </w:t>
            </w:r>
            <w:proofErr w:type="spellStart"/>
            <w:r>
              <w:rPr>
                <w:rFonts w:eastAsia="Calibri"/>
                <w:bCs/>
              </w:rPr>
              <w:t>курбелем</w:t>
            </w:r>
            <w:proofErr w:type="spellEnd"/>
          </w:p>
        </w:tc>
        <w:tc>
          <w:tcPr>
            <w:tcW w:w="1276" w:type="dxa"/>
          </w:tcPr>
          <w:p w:rsidR="003E5709" w:rsidRPr="00C42560" w:rsidRDefault="003E5709" w:rsidP="0032415F">
            <w:pPr>
              <w:jc w:val="center"/>
            </w:pPr>
            <w:r>
              <w:t>6</w:t>
            </w:r>
          </w:p>
        </w:tc>
        <w:tc>
          <w:tcPr>
            <w:tcW w:w="1276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>
              <w:t>3</w:t>
            </w:r>
          </w:p>
        </w:tc>
      </w:tr>
      <w:tr w:rsidR="003E5709" w:rsidRPr="00297F11" w:rsidTr="007665DA">
        <w:trPr>
          <w:trHeight w:val="284"/>
        </w:trPr>
        <w:tc>
          <w:tcPr>
            <w:tcW w:w="12774" w:type="dxa"/>
            <w:gridSpan w:val="4"/>
          </w:tcPr>
          <w:p w:rsidR="003E5709" w:rsidRPr="00E00928" w:rsidRDefault="0082586D" w:rsidP="0032415F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Основные размеры, нормы, допуски и дефекты стрелочного перевода</w:t>
            </w:r>
          </w:p>
        </w:tc>
        <w:tc>
          <w:tcPr>
            <w:tcW w:w="1276" w:type="dxa"/>
          </w:tcPr>
          <w:p w:rsidR="003E5709" w:rsidRPr="00DE52A4" w:rsidRDefault="00DE52A4" w:rsidP="0032415F">
            <w:pPr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7665DA">
        <w:trPr>
          <w:trHeight w:val="284"/>
        </w:trPr>
        <w:tc>
          <w:tcPr>
            <w:tcW w:w="12774" w:type="dxa"/>
            <w:gridSpan w:val="4"/>
          </w:tcPr>
          <w:p w:rsidR="003E5709" w:rsidRPr="00E00928" w:rsidRDefault="003C6BA3" w:rsidP="0032415F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Выявление неисправности крестовины (промер)</w:t>
            </w:r>
          </w:p>
        </w:tc>
        <w:tc>
          <w:tcPr>
            <w:tcW w:w="1276" w:type="dxa"/>
          </w:tcPr>
          <w:p w:rsidR="003E5709" w:rsidRPr="00E00928" w:rsidRDefault="00DE52A4" w:rsidP="0032415F">
            <w:pPr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7665DA">
        <w:trPr>
          <w:trHeight w:val="284"/>
        </w:trPr>
        <w:tc>
          <w:tcPr>
            <w:tcW w:w="12774" w:type="dxa"/>
            <w:gridSpan w:val="4"/>
          </w:tcPr>
          <w:p w:rsidR="003E5709" w:rsidRPr="00E00928" w:rsidRDefault="003E5709" w:rsidP="003C6BA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Общие условия эксплуатации </w:t>
            </w:r>
            <w:r w:rsidR="003C6BA3">
              <w:rPr>
                <w:rFonts w:eastAsia="Calibri"/>
                <w:bCs/>
              </w:rPr>
              <w:t>крестовины</w:t>
            </w:r>
          </w:p>
        </w:tc>
        <w:tc>
          <w:tcPr>
            <w:tcW w:w="1276" w:type="dxa"/>
          </w:tcPr>
          <w:p w:rsidR="003E5709" w:rsidRPr="00E00928" w:rsidRDefault="003E5709" w:rsidP="0032415F">
            <w:pPr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7665DA">
        <w:trPr>
          <w:trHeight w:val="284"/>
        </w:trPr>
        <w:tc>
          <w:tcPr>
            <w:tcW w:w="12774" w:type="dxa"/>
            <w:gridSpan w:val="4"/>
          </w:tcPr>
          <w:p w:rsidR="003E5709" w:rsidRPr="00E00928" w:rsidRDefault="003E5709" w:rsidP="003C6BA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Принцип работы </w:t>
            </w:r>
            <w:r w:rsidR="003C6BA3">
              <w:rPr>
                <w:rFonts w:eastAsia="Calibri"/>
                <w:bCs/>
              </w:rPr>
              <w:t>прибора ЦУП</w:t>
            </w:r>
          </w:p>
        </w:tc>
        <w:tc>
          <w:tcPr>
            <w:tcW w:w="1276" w:type="dxa"/>
          </w:tcPr>
          <w:p w:rsidR="003E5709" w:rsidRPr="00E00928" w:rsidRDefault="003E5709" w:rsidP="0032415F">
            <w:pPr>
              <w:jc w:val="center"/>
            </w:pPr>
            <w:r>
              <w:t>6</w:t>
            </w:r>
          </w:p>
        </w:tc>
        <w:tc>
          <w:tcPr>
            <w:tcW w:w="1276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7665DA">
        <w:trPr>
          <w:trHeight w:val="284"/>
        </w:trPr>
        <w:tc>
          <w:tcPr>
            <w:tcW w:w="12774" w:type="dxa"/>
            <w:gridSpan w:val="4"/>
          </w:tcPr>
          <w:p w:rsidR="003E5709" w:rsidRPr="00E00928" w:rsidRDefault="003E5709" w:rsidP="0032415F">
            <w:pPr>
              <w:rPr>
                <w:rFonts w:eastAsia="Calibri"/>
                <w:b/>
                <w:bCs/>
              </w:rPr>
            </w:pPr>
            <w:r w:rsidRPr="00E00928">
              <w:rPr>
                <w:rFonts w:eastAsia="Calibri"/>
                <w:b/>
                <w:bCs/>
              </w:rPr>
              <w:t>Выпускная квалификационная работа</w:t>
            </w:r>
          </w:p>
        </w:tc>
        <w:tc>
          <w:tcPr>
            <w:tcW w:w="1276" w:type="dxa"/>
          </w:tcPr>
          <w:p w:rsidR="003E5709" w:rsidRPr="00297F11" w:rsidRDefault="003E5709" w:rsidP="0032415F">
            <w:pPr>
              <w:jc w:val="center"/>
              <w:rPr>
                <w:lang w:val="en-US"/>
              </w:rPr>
            </w:pPr>
            <w:r w:rsidRPr="00297F11">
              <w:rPr>
                <w:lang w:val="en-US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  <w:r w:rsidRPr="00297F11">
              <w:t>3</w:t>
            </w:r>
          </w:p>
        </w:tc>
      </w:tr>
      <w:tr w:rsidR="003E5709" w:rsidRPr="00297F11" w:rsidTr="007665DA">
        <w:trPr>
          <w:trHeight w:val="284"/>
        </w:trPr>
        <w:tc>
          <w:tcPr>
            <w:tcW w:w="12774" w:type="dxa"/>
            <w:gridSpan w:val="4"/>
          </w:tcPr>
          <w:p w:rsidR="003E5709" w:rsidRPr="00297F11" w:rsidRDefault="003E5709" w:rsidP="0032415F">
            <w:pPr>
              <w:rPr>
                <w:rFonts w:eastAsia="Calibri"/>
                <w:b/>
                <w:bCs/>
              </w:rPr>
            </w:pPr>
            <w:r w:rsidRPr="00297F11">
              <w:rPr>
                <w:rFonts w:eastAsia="Calibri"/>
                <w:b/>
                <w:bCs/>
              </w:rPr>
              <w:t>Всего:</w:t>
            </w:r>
          </w:p>
        </w:tc>
        <w:tc>
          <w:tcPr>
            <w:tcW w:w="1276" w:type="dxa"/>
          </w:tcPr>
          <w:p w:rsidR="003E5709" w:rsidRPr="001A2561" w:rsidRDefault="00DE52A4" w:rsidP="0032415F">
            <w:pPr>
              <w:jc w:val="center"/>
              <w:rPr>
                <w:b/>
                <w:color w:val="FF0000"/>
              </w:rPr>
            </w:pPr>
            <w:r w:rsidRPr="001A2561">
              <w:rPr>
                <w:b/>
                <w:color w:val="FF0000"/>
              </w:rPr>
              <w:t>270</w:t>
            </w:r>
          </w:p>
        </w:tc>
        <w:tc>
          <w:tcPr>
            <w:tcW w:w="1276" w:type="dxa"/>
            <w:shd w:val="clear" w:color="auto" w:fill="auto"/>
          </w:tcPr>
          <w:p w:rsidR="003E5709" w:rsidRPr="00297F11" w:rsidRDefault="003E5709" w:rsidP="0032415F">
            <w:pPr>
              <w:jc w:val="center"/>
            </w:pPr>
          </w:p>
        </w:tc>
      </w:tr>
    </w:tbl>
    <w:p w:rsidR="00711592" w:rsidRPr="00297F11" w:rsidRDefault="00711592" w:rsidP="007115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Default="00711592" w:rsidP="00711592"/>
    <w:p w:rsidR="005037C1" w:rsidRDefault="005037C1" w:rsidP="00711592"/>
    <w:p w:rsidR="005037C1" w:rsidRDefault="005037C1" w:rsidP="00711592"/>
    <w:p w:rsidR="005037C1" w:rsidRDefault="005037C1" w:rsidP="00711592"/>
    <w:p w:rsidR="005037C1" w:rsidRDefault="005037C1" w:rsidP="00711592"/>
    <w:p w:rsidR="005037C1" w:rsidRDefault="005037C1" w:rsidP="00711592"/>
    <w:p w:rsidR="005037C1" w:rsidRDefault="005037C1" w:rsidP="00711592"/>
    <w:p w:rsidR="005037C1" w:rsidRDefault="005037C1" w:rsidP="00711592"/>
    <w:p w:rsidR="005037C1" w:rsidRDefault="005037C1" w:rsidP="00711592"/>
    <w:p w:rsidR="005037C1" w:rsidRDefault="005037C1" w:rsidP="00711592"/>
    <w:p w:rsidR="005037C1" w:rsidRDefault="005037C1" w:rsidP="00711592"/>
    <w:p w:rsidR="005037C1" w:rsidRDefault="005037C1" w:rsidP="00711592"/>
    <w:p w:rsidR="005037C1" w:rsidRDefault="005037C1" w:rsidP="00711592">
      <w:pPr>
        <w:sectPr w:rsidR="005037C1" w:rsidSect="0032415F">
          <w:pgSz w:w="16838" w:h="11906" w:orient="landscape" w:code="9"/>
          <w:pgMar w:top="1135" w:right="567" w:bottom="1134" w:left="425" w:header="708" w:footer="708" w:gutter="0"/>
          <w:cols w:space="708"/>
          <w:docGrid w:linePitch="360"/>
        </w:sectPr>
      </w:pPr>
    </w:p>
    <w:p w:rsidR="00437141" w:rsidRPr="00297F11" w:rsidRDefault="00437141" w:rsidP="00437141"/>
    <w:p w:rsidR="00437141" w:rsidRPr="000F2C54" w:rsidRDefault="00437141" w:rsidP="0043714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0F2C54">
        <w:rPr>
          <w:b/>
          <w:caps/>
        </w:rPr>
        <w:t>4. условия реализации программы ПРОФЕССИОНАЛЬНОГО МОДУЛЯ</w:t>
      </w:r>
    </w:p>
    <w:p w:rsidR="00437141" w:rsidRPr="000F2C54" w:rsidRDefault="00437141" w:rsidP="00437141"/>
    <w:p w:rsidR="00437141" w:rsidRPr="000F2C54" w:rsidRDefault="00437141" w:rsidP="0043714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 w:val="0"/>
        </w:rPr>
      </w:pPr>
      <w:r w:rsidRPr="000F2C54">
        <w:rPr>
          <w:b/>
          <w:i w:val="0"/>
        </w:rPr>
        <w:t xml:space="preserve">4.1. </w:t>
      </w:r>
      <w:r w:rsidRPr="000F2C54">
        <w:rPr>
          <w:b/>
          <w:bCs/>
          <w:i w:val="0"/>
        </w:rPr>
        <w:t>Требования к минимальному материально-техническому обеспечению</w:t>
      </w:r>
    </w:p>
    <w:p w:rsidR="00437141" w:rsidRPr="00D524AE" w:rsidRDefault="00437141" w:rsidP="00437141">
      <w:pPr>
        <w:shd w:val="clear" w:color="auto" w:fill="FFFFFF"/>
        <w:spacing w:after="150"/>
        <w:rPr>
          <w:sz w:val="21"/>
          <w:szCs w:val="21"/>
        </w:rPr>
      </w:pPr>
      <w:r w:rsidRPr="000F2C54">
        <w:t xml:space="preserve">Реализация программы модуля предполагает наличие учебного кабинета </w:t>
      </w:r>
      <w:r w:rsidRPr="00D524AE">
        <w:t>«Конструкции, технического обслуживания и ремонта железнодорожного пути», «Конструкции, технического обслуживания и ремонта искусственных сооружений»</w:t>
      </w:r>
    </w:p>
    <w:p w:rsidR="00437141" w:rsidRPr="000F2C54" w:rsidRDefault="00437141" w:rsidP="00437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F2C54">
        <w:t xml:space="preserve">                        </w:t>
      </w:r>
    </w:p>
    <w:p w:rsidR="00437141" w:rsidRPr="000F2C54" w:rsidRDefault="00437141" w:rsidP="00437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0F2C54">
        <w:rPr>
          <w:b/>
          <w:bCs/>
        </w:rPr>
        <w:t>Оборудование учебного кабинета:</w:t>
      </w:r>
    </w:p>
    <w:p w:rsidR="00437141" w:rsidRPr="000F2C54" w:rsidRDefault="00437141" w:rsidP="00437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</w:rPr>
        <w:t>1. Комплект мебели для учащихся</w:t>
      </w:r>
    </w:p>
    <w:p w:rsidR="00437141" w:rsidRPr="000F2C54" w:rsidRDefault="00437141" w:rsidP="00437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</w:rPr>
        <w:t>2. Рабочее место преподавателя</w:t>
      </w:r>
    </w:p>
    <w:p w:rsidR="00437141" w:rsidRPr="000F2C54" w:rsidRDefault="00437141" w:rsidP="00437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</w:rPr>
        <w:t>3. Шкафы для хранения наглядных пособий</w:t>
      </w:r>
    </w:p>
    <w:p w:rsidR="00437141" w:rsidRPr="000F2C54" w:rsidRDefault="00437141" w:rsidP="00437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437141" w:rsidRPr="000F2C54" w:rsidRDefault="00437141" w:rsidP="00437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0F2C54">
        <w:rPr>
          <w:b/>
          <w:bCs/>
        </w:rPr>
        <w:t>Наглядные пособия:</w:t>
      </w:r>
    </w:p>
    <w:p w:rsidR="00437141" w:rsidRPr="000F2C54" w:rsidRDefault="00437141" w:rsidP="00437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t>1.Образцы актов сдачи километра для производства работ и приемке выполненных работ форма ПУ-48.</w:t>
      </w:r>
    </w:p>
    <w:p w:rsidR="00437141" w:rsidRPr="000F2C54" w:rsidRDefault="00437141" w:rsidP="00437141">
      <w:pPr>
        <w:tabs>
          <w:tab w:val="left" w:pos="197"/>
        </w:tabs>
      </w:pPr>
      <w:r w:rsidRPr="000F2C54">
        <w:t xml:space="preserve">2.  Образцы лент вагона измерителя </w:t>
      </w:r>
    </w:p>
    <w:p w:rsidR="00437141" w:rsidRPr="000F2C54" w:rsidRDefault="00437141" w:rsidP="00437141">
      <w:pPr>
        <w:tabs>
          <w:tab w:val="left" w:pos="197"/>
        </w:tabs>
      </w:pPr>
      <w:r w:rsidRPr="000F2C54">
        <w:t>3. .Образцы актов сдачи километра для производства работ и приемке выполненных работ форма ПУ-48а.</w:t>
      </w:r>
    </w:p>
    <w:p w:rsidR="00437141" w:rsidRPr="000F2C54" w:rsidRDefault="00437141" w:rsidP="00437141">
      <w:pPr>
        <w:tabs>
          <w:tab w:val="left" w:pos="567"/>
        </w:tabs>
      </w:pPr>
      <w:r w:rsidRPr="000F2C54">
        <w:t xml:space="preserve">4.Образцы актов о состоянии снятых с пути </w:t>
      </w:r>
      <w:proofErr w:type="spellStart"/>
      <w:r w:rsidRPr="000F2C54">
        <w:t>старогодных</w:t>
      </w:r>
      <w:proofErr w:type="spellEnd"/>
      <w:r w:rsidRPr="000F2C54">
        <w:t xml:space="preserve"> материалов верхнего строения пути.      </w:t>
      </w:r>
    </w:p>
    <w:p w:rsidR="00437141" w:rsidRPr="000F2C54" w:rsidRDefault="00437141" w:rsidP="00437141">
      <w:pPr>
        <w:tabs>
          <w:tab w:val="left" w:pos="567"/>
        </w:tabs>
      </w:pPr>
      <w:r w:rsidRPr="000F2C54">
        <w:t>5. Образцы актов  о ремонте земляного полотна и балластной призмы.</w:t>
      </w:r>
    </w:p>
    <w:p w:rsidR="00437141" w:rsidRPr="000F2C54" w:rsidRDefault="00437141" w:rsidP="00437141">
      <w:pPr>
        <w:tabs>
          <w:tab w:val="left" w:pos="567"/>
        </w:tabs>
      </w:pPr>
      <w:r w:rsidRPr="000F2C54">
        <w:t>6.Образцы ведомостей габаритных промеров после работ</w:t>
      </w:r>
    </w:p>
    <w:p w:rsidR="00437141" w:rsidRPr="000F2C54" w:rsidRDefault="00437141" w:rsidP="00437141">
      <w:pPr>
        <w:tabs>
          <w:tab w:val="left" w:pos="567"/>
        </w:tabs>
      </w:pPr>
      <w:r w:rsidRPr="000F2C54">
        <w:t>7.Комплект ручных сигналов (сигнальные флаги, ручные электрические фонари, петарды.).</w:t>
      </w:r>
    </w:p>
    <w:p w:rsidR="00437141" w:rsidRPr="000F2C54" w:rsidRDefault="00437141" w:rsidP="00437141">
      <w:pPr>
        <w:tabs>
          <w:tab w:val="left" w:pos="197"/>
        </w:tabs>
      </w:pPr>
      <w:r w:rsidRPr="000F2C54">
        <w:t>8.Образец акта об укладке в путь рельсовых плетей.</w:t>
      </w:r>
    </w:p>
    <w:p w:rsidR="00437141" w:rsidRPr="000F2C54" w:rsidRDefault="00437141" w:rsidP="00437141">
      <w:pPr>
        <w:tabs>
          <w:tab w:val="left" w:pos="197"/>
        </w:tabs>
      </w:pPr>
      <w:r w:rsidRPr="000F2C54">
        <w:t>9.Образец ведомостей состояния стыковых зазоров.</w:t>
      </w:r>
    </w:p>
    <w:p w:rsidR="00437141" w:rsidRPr="000F2C54" w:rsidRDefault="00437141" w:rsidP="00437141">
      <w:pPr>
        <w:tabs>
          <w:tab w:val="left" w:pos="197"/>
        </w:tabs>
      </w:pPr>
      <w:r w:rsidRPr="000F2C54">
        <w:t>10.Стенд ве</w:t>
      </w:r>
      <w:r>
        <w:t>р</w:t>
      </w:r>
      <w:r w:rsidRPr="000F2C54">
        <w:t>хнее строение пути.</w:t>
      </w:r>
    </w:p>
    <w:p w:rsidR="00437141" w:rsidRPr="000F2C54" w:rsidRDefault="00437141" w:rsidP="00437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t>11. Раздаточный материал для текущего и итогового контроля</w:t>
      </w:r>
      <w:r w:rsidRPr="000F2C54">
        <w:rPr>
          <w:bCs/>
        </w:rPr>
        <w:t xml:space="preserve"> </w:t>
      </w:r>
    </w:p>
    <w:p w:rsidR="00437141" w:rsidRPr="000F2C54" w:rsidRDefault="00437141" w:rsidP="00437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437141" w:rsidRPr="000F2C54" w:rsidRDefault="00437141" w:rsidP="00437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0F2C54">
        <w:rPr>
          <w:b/>
          <w:bCs/>
        </w:rPr>
        <w:t xml:space="preserve">Технические средства обучения: </w:t>
      </w:r>
    </w:p>
    <w:p w:rsidR="00437141" w:rsidRPr="000F2C54" w:rsidRDefault="00437141" w:rsidP="0043714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</w:rPr>
        <w:t xml:space="preserve">Компьютер </w:t>
      </w:r>
    </w:p>
    <w:p w:rsidR="00437141" w:rsidRPr="000F2C54" w:rsidRDefault="00437141" w:rsidP="0043714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</w:rPr>
        <w:t>Мультимедийная установка</w:t>
      </w:r>
    </w:p>
    <w:p w:rsidR="00437141" w:rsidRPr="000F2C54" w:rsidRDefault="00437141" w:rsidP="0043714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</w:rPr>
        <w:t>Классная доска</w:t>
      </w:r>
    </w:p>
    <w:p w:rsidR="00437141" w:rsidRPr="000F2C54" w:rsidRDefault="00437141" w:rsidP="0043714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  <w:lang w:val="en-US"/>
        </w:rPr>
        <w:t>DVD</w:t>
      </w:r>
    </w:p>
    <w:p w:rsidR="00437141" w:rsidRPr="000F2C54" w:rsidRDefault="00437141" w:rsidP="0043714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</w:rPr>
        <w:t>Видеоплеер</w:t>
      </w:r>
    </w:p>
    <w:p w:rsidR="00437141" w:rsidRPr="000F2C54" w:rsidRDefault="00437141" w:rsidP="0043714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</w:rPr>
        <w:t>Телевизор</w:t>
      </w:r>
    </w:p>
    <w:p w:rsidR="00437141" w:rsidRPr="000F2C54" w:rsidRDefault="00437141" w:rsidP="0043714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</w:rPr>
        <w:t>Принтер</w:t>
      </w:r>
    </w:p>
    <w:p w:rsidR="00437141" w:rsidRPr="000F2C54" w:rsidRDefault="00437141" w:rsidP="00437141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>Оборудование мастерской и рабочих мест мастерской:</w:t>
      </w:r>
    </w:p>
    <w:p w:rsidR="00437141" w:rsidRPr="000F2C54" w:rsidRDefault="00437141" w:rsidP="00437141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>1.Слесарной:</w:t>
      </w:r>
    </w:p>
    <w:p w:rsidR="00437141" w:rsidRPr="000F2C54" w:rsidRDefault="00437141" w:rsidP="00437141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 xml:space="preserve">- рабочие места по количеству </w:t>
      </w:r>
      <w:proofErr w:type="gramStart"/>
      <w:r w:rsidRPr="000F2C54">
        <w:rPr>
          <w:color w:val="000000" w:themeColor="text1"/>
        </w:rPr>
        <w:t>обучающихся</w:t>
      </w:r>
      <w:proofErr w:type="gramEnd"/>
      <w:r w:rsidRPr="000F2C54">
        <w:rPr>
          <w:color w:val="000000" w:themeColor="text1"/>
        </w:rPr>
        <w:t>;</w:t>
      </w:r>
    </w:p>
    <w:p w:rsidR="00437141" w:rsidRPr="000F2C54" w:rsidRDefault="00437141" w:rsidP="00437141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>- станки: настольно-сверлильные, заточные;</w:t>
      </w:r>
    </w:p>
    <w:p w:rsidR="00437141" w:rsidRPr="000F2C54" w:rsidRDefault="00437141" w:rsidP="00437141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>- набор слесарных инструментов;</w:t>
      </w:r>
    </w:p>
    <w:p w:rsidR="00437141" w:rsidRPr="000F2C54" w:rsidRDefault="00437141" w:rsidP="00437141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>- набор измерительных инструментов;</w:t>
      </w:r>
    </w:p>
    <w:p w:rsidR="00437141" w:rsidRPr="000F2C54" w:rsidRDefault="00437141" w:rsidP="00437141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>- заготовки для выполнения слесарных работ</w:t>
      </w:r>
    </w:p>
    <w:p w:rsidR="00437141" w:rsidRPr="000F2C54" w:rsidRDefault="00437141" w:rsidP="00437141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>2. Электромонтажной:</w:t>
      </w:r>
    </w:p>
    <w:p w:rsidR="00437141" w:rsidRPr="000F2C54" w:rsidRDefault="00437141" w:rsidP="00437141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>- рабочие места по количеству обучающихся;</w:t>
      </w:r>
    </w:p>
    <w:p w:rsidR="00437141" w:rsidRPr="000F2C54" w:rsidRDefault="00437141" w:rsidP="00437141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>- набор инструментов;</w:t>
      </w:r>
    </w:p>
    <w:p w:rsidR="00437141" w:rsidRPr="000F2C54" w:rsidRDefault="00437141" w:rsidP="00437141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>- приспособления;</w:t>
      </w:r>
    </w:p>
    <w:p w:rsidR="00437141" w:rsidRPr="000F2C54" w:rsidRDefault="00437141" w:rsidP="00437141">
      <w:pPr>
        <w:shd w:val="clear" w:color="auto" w:fill="FFFFFF"/>
        <w:rPr>
          <w:color w:val="000000" w:themeColor="text1"/>
        </w:rPr>
      </w:pPr>
      <w:r w:rsidRPr="000F2C54">
        <w:rPr>
          <w:color w:val="000000" w:themeColor="text1"/>
        </w:rPr>
        <w:t>- заготовки для выполнения работ</w:t>
      </w:r>
    </w:p>
    <w:p w:rsidR="00437141" w:rsidRPr="000F2C54" w:rsidRDefault="00437141" w:rsidP="00437141">
      <w:pPr>
        <w:shd w:val="clear" w:color="auto" w:fill="FFFFFF"/>
        <w:rPr>
          <w:color w:val="000000" w:themeColor="text1"/>
        </w:rPr>
      </w:pPr>
    </w:p>
    <w:p w:rsidR="00437141" w:rsidRPr="000F2C54" w:rsidRDefault="00437141" w:rsidP="00437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437141" w:rsidRPr="000F2C54" w:rsidRDefault="00437141" w:rsidP="00437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437141" w:rsidRPr="000F2C54" w:rsidRDefault="00437141" w:rsidP="00437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437141" w:rsidRPr="000F2C54" w:rsidRDefault="00437141" w:rsidP="00437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437141" w:rsidRPr="000F2C54" w:rsidRDefault="00437141" w:rsidP="00437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437141" w:rsidRPr="000F2C54" w:rsidRDefault="00437141" w:rsidP="00437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437141" w:rsidRPr="000F2C54" w:rsidRDefault="00437141" w:rsidP="00437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437141" w:rsidRPr="000F2C54" w:rsidRDefault="00437141" w:rsidP="0043714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 w:val="0"/>
        </w:rPr>
      </w:pPr>
      <w:r w:rsidRPr="000F2C54">
        <w:rPr>
          <w:b/>
          <w:i w:val="0"/>
        </w:rPr>
        <w:t>4.2. Информационное обеспечение обучения</w:t>
      </w:r>
    </w:p>
    <w:p w:rsidR="00437141" w:rsidRPr="00E74AF9" w:rsidRDefault="00437141" w:rsidP="00437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74AF9">
        <w:rPr>
          <w:bCs/>
        </w:rPr>
        <w:t>Перечень рекомендуемых учебных изданий, Интернет-ресурсов, дополнительной литературы</w:t>
      </w:r>
    </w:p>
    <w:p w:rsidR="00437141" w:rsidRPr="00E74AF9" w:rsidRDefault="00437141" w:rsidP="00437141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Основные источники:</w:t>
      </w:r>
    </w:p>
    <w:p w:rsidR="00437141" w:rsidRPr="00E74AF9" w:rsidRDefault="00437141" w:rsidP="00437141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1. Воробьев Э. В. «Пособие бригадира пути». - М.: «Маршрут», 2009 г.- 665с.</w:t>
      </w:r>
    </w:p>
    <w:p w:rsidR="00437141" w:rsidRPr="00E74AF9" w:rsidRDefault="00437141" w:rsidP="00437141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 xml:space="preserve">2. </w:t>
      </w:r>
      <w:proofErr w:type="spellStart"/>
      <w:r w:rsidRPr="00E74AF9">
        <w:rPr>
          <w:color w:val="000000" w:themeColor="text1"/>
        </w:rPr>
        <w:t>Крейнис</w:t>
      </w:r>
      <w:proofErr w:type="spellEnd"/>
      <w:r w:rsidRPr="00E74AF9">
        <w:rPr>
          <w:color w:val="000000" w:themeColor="text1"/>
        </w:rPr>
        <w:t xml:space="preserve"> З. Л, </w:t>
      </w:r>
      <w:proofErr w:type="spellStart"/>
      <w:r w:rsidRPr="00E74AF9">
        <w:rPr>
          <w:color w:val="000000" w:themeColor="text1"/>
        </w:rPr>
        <w:t>Коршиковой</w:t>
      </w:r>
      <w:proofErr w:type="spellEnd"/>
      <w:r w:rsidRPr="00E74AF9">
        <w:rPr>
          <w:color w:val="000000" w:themeColor="text1"/>
        </w:rPr>
        <w:t xml:space="preserve"> Н. П.«Техническое обслуживание и ремонт пути» - М.:УМК МПС России, 2008 г.-767с.</w:t>
      </w:r>
    </w:p>
    <w:p w:rsidR="00437141" w:rsidRPr="00E74AF9" w:rsidRDefault="00437141" w:rsidP="00437141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3. Соколов В. Н., Жуковский В. Ф. «Общий курс железных дорог». - М.:</w:t>
      </w:r>
    </w:p>
    <w:p w:rsidR="00437141" w:rsidRPr="00E74AF9" w:rsidRDefault="00437141" w:rsidP="00437141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УМК МПС России,2008 г.- 296.</w:t>
      </w:r>
    </w:p>
    <w:p w:rsidR="00437141" w:rsidRPr="00E74AF9" w:rsidRDefault="00437141" w:rsidP="00437141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4. Каменский В. Б. «Правила и технология выполнения основных работ при текущем содержании пути» - МПС России. М.: Транспорт,2009г. – 136с.</w:t>
      </w:r>
    </w:p>
    <w:p w:rsidR="00437141" w:rsidRDefault="00437141" w:rsidP="00437141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5.Амелин С. В. «Устройство, ремонт и текущее содержание железнодорожного пути» - М.: Транспорт, 2008г.- 279с.</w:t>
      </w:r>
    </w:p>
    <w:p w:rsidR="00437141" w:rsidRPr="00E74AF9" w:rsidRDefault="00437141" w:rsidP="00437141">
      <w:pPr>
        <w:shd w:val="clear" w:color="auto" w:fill="FFFFFF"/>
        <w:rPr>
          <w:color w:val="000000" w:themeColor="text1"/>
        </w:rPr>
      </w:pPr>
      <w:r>
        <w:rPr>
          <w:color w:val="000000" w:themeColor="text1"/>
        </w:rPr>
        <w:t>6. Шабалина Л.А. «Искусственные сооружения», учебное пособие, М</w:t>
      </w:r>
      <w:proofErr w:type="gramStart"/>
      <w:r>
        <w:rPr>
          <w:color w:val="000000" w:themeColor="text1"/>
        </w:rPr>
        <w:t xml:space="preserve">,: </w:t>
      </w:r>
      <w:proofErr w:type="gramEnd"/>
      <w:r>
        <w:rPr>
          <w:color w:val="000000" w:themeColor="text1"/>
        </w:rPr>
        <w:t>Транспорт, 2007 г.</w:t>
      </w:r>
    </w:p>
    <w:p w:rsidR="00437141" w:rsidRPr="00E74AF9" w:rsidRDefault="00437141" w:rsidP="00437141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Дополнительные источники:</w:t>
      </w:r>
    </w:p>
    <w:p w:rsidR="00437141" w:rsidRPr="00E74AF9" w:rsidRDefault="00437141" w:rsidP="00437141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 xml:space="preserve">1. </w:t>
      </w:r>
      <w:proofErr w:type="spellStart"/>
      <w:r w:rsidRPr="00E74AF9">
        <w:rPr>
          <w:color w:val="000000" w:themeColor="text1"/>
        </w:rPr>
        <w:t>Грицык</w:t>
      </w:r>
      <w:proofErr w:type="spellEnd"/>
      <w:r w:rsidRPr="00E74AF9">
        <w:rPr>
          <w:color w:val="000000" w:themeColor="text1"/>
        </w:rPr>
        <w:t xml:space="preserve"> В. И. «Дефекты рельсов железнодорожного пути». Учебное иллюстрированное пособие.- М.: «Маршрут», 2008 г.</w:t>
      </w:r>
    </w:p>
    <w:p w:rsidR="00437141" w:rsidRPr="00E74AF9" w:rsidRDefault="00437141" w:rsidP="00437141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2. Яковлева Т. Г. «Железнодорожный путь».- М.: «Транспорт», 2009г.</w:t>
      </w:r>
    </w:p>
    <w:p w:rsidR="00437141" w:rsidRPr="00E74AF9" w:rsidRDefault="00437141" w:rsidP="00437141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Информационные ресурсы:</w:t>
      </w:r>
    </w:p>
    <w:p w:rsidR="00437141" w:rsidRPr="00E74AF9" w:rsidRDefault="00437141" w:rsidP="00437141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  <w:u w:val="single"/>
        </w:rPr>
        <w:t>www.rzd.ru</w:t>
      </w:r>
      <w:r w:rsidRPr="00E74AF9">
        <w:rPr>
          <w:color w:val="000000" w:themeColor="text1"/>
        </w:rPr>
        <w:t> - Официальный сайт компании ОАО «РЖД»</w:t>
      </w:r>
    </w:p>
    <w:p w:rsidR="00437141" w:rsidRPr="00E74AF9" w:rsidRDefault="00437141" w:rsidP="00437141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- отечественный журнал</w:t>
      </w:r>
    </w:p>
    <w:p w:rsidR="00437141" w:rsidRPr="00E74AF9" w:rsidRDefault="00437141" w:rsidP="00437141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«Путевое хозяйство»</w:t>
      </w:r>
    </w:p>
    <w:p w:rsidR="00437141" w:rsidRPr="000F2C54" w:rsidRDefault="00437141" w:rsidP="0043714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 w:val="0"/>
        </w:rPr>
      </w:pPr>
      <w:r w:rsidRPr="000F2C54">
        <w:rPr>
          <w:b/>
          <w:i w:val="0"/>
        </w:rPr>
        <w:t>4.3. Общие требования к организации образовательного процесса</w:t>
      </w:r>
    </w:p>
    <w:p w:rsidR="00437141" w:rsidRDefault="00437141" w:rsidP="00437141">
      <w:pPr>
        <w:shd w:val="clear" w:color="auto" w:fill="FFFFFF"/>
        <w:spacing w:after="150"/>
        <w:rPr>
          <w:color w:val="000000" w:themeColor="text1"/>
        </w:rPr>
      </w:pPr>
      <w:r w:rsidRPr="00CE658E">
        <w:rPr>
          <w:color w:val="000000" w:themeColor="text1"/>
        </w:rPr>
        <w:t>Освоение программы модуля базируется на изучении общепрофессиональных дисциплин:</w:t>
      </w:r>
    </w:p>
    <w:p w:rsidR="00437141" w:rsidRDefault="00437141" w:rsidP="00910079">
      <w:pPr>
        <w:shd w:val="clear" w:color="auto" w:fill="FFFFFF"/>
        <w:ind w:left="142" w:hanging="142"/>
        <w:rPr>
          <w:color w:val="000000" w:themeColor="text1"/>
        </w:rPr>
      </w:pPr>
      <w:r w:rsidRPr="00CE658E">
        <w:rPr>
          <w:color w:val="000000" w:themeColor="text1"/>
        </w:rPr>
        <w:t xml:space="preserve"> ОП.01. «Основы слесарных и электромонтажных работ», </w:t>
      </w:r>
    </w:p>
    <w:p w:rsidR="00437141" w:rsidRDefault="00437141" w:rsidP="00910079">
      <w:pPr>
        <w:shd w:val="clear" w:color="auto" w:fill="FFFFFF"/>
        <w:ind w:left="142" w:hanging="142"/>
        <w:rPr>
          <w:color w:val="000000" w:themeColor="text1"/>
        </w:rPr>
      </w:pPr>
      <w:r w:rsidRPr="00CE658E">
        <w:rPr>
          <w:color w:val="000000" w:themeColor="text1"/>
        </w:rPr>
        <w:t xml:space="preserve">ОП.02. «Путевые машины и механизмы», </w:t>
      </w:r>
    </w:p>
    <w:p w:rsidR="00437141" w:rsidRDefault="00437141" w:rsidP="00910079">
      <w:pPr>
        <w:shd w:val="clear" w:color="auto" w:fill="FFFFFF"/>
        <w:ind w:left="142" w:hanging="142"/>
        <w:rPr>
          <w:color w:val="000000" w:themeColor="text1"/>
        </w:rPr>
      </w:pPr>
      <w:r w:rsidRPr="00CE658E">
        <w:rPr>
          <w:color w:val="000000" w:themeColor="text1"/>
        </w:rPr>
        <w:t xml:space="preserve">ОП.03. «Общий курс железных дорог. Путь и путевое хозяйство», </w:t>
      </w:r>
    </w:p>
    <w:p w:rsidR="00437141" w:rsidRDefault="00437141" w:rsidP="00910079">
      <w:pPr>
        <w:shd w:val="clear" w:color="auto" w:fill="FFFFFF"/>
        <w:ind w:left="142" w:hanging="142"/>
        <w:rPr>
          <w:color w:val="000000" w:themeColor="text1"/>
        </w:rPr>
      </w:pPr>
      <w:r w:rsidRPr="00CE658E">
        <w:rPr>
          <w:color w:val="000000" w:themeColor="text1"/>
        </w:rPr>
        <w:t xml:space="preserve">ОП.04. «Правила технической эксплуатации железных дорог», </w:t>
      </w:r>
    </w:p>
    <w:p w:rsidR="00437141" w:rsidRDefault="00437141" w:rsidP="00910079">
      <w:pPr>
        <w:shd w:val="clear" w:color="auto" w:fill="FFFFFF"/>
        <w:ind w:left="142" w:hanging="142"/>
        <w:rPr>
          <w:color w:val="000000" w:themeColor="text1"/>
        </w:rPr>
      </w:pPr>
      <w:r>
        <w:rPr>
          <w:color w:val="000000" w:themeColor="text1"/>
        </w:rPr>
        <w:t>ОП.05. Техническая графика,</w:t>
      </w:r>
    </w:p>
    <w:p w:rsidR="00437141" w:rsidRDefault="00437141" w:rsidP="00910079">
      <w:pPr>
        <w:shd w:val="clear" w:color="auto" w:fill="FFFFFF"/>
        <w:ind w:left="142" w:hanging="142"/>
        <w:rPr>
          <w:color w:val="000000" w:themeColor="text1"/>
        </w:rPr>
      </w:pPr>
      <w:r>
        <w:rPr>
          <w:color w:val="000000" w:themeColor="text1"/>
        </w:rPr>
        <w:t>ОП.07. Материаловедение</w:t>
      </w:r>
    </w:p>
    <w:p w:rsidR="00437141" w:rsidRPr="00CE658E" w:rsidRDefault="00437141" w:rsidP="00437141">
      <w:pPr>
        <w:shd w:val="clear" w:color="auto" w:fill="FFFFFF"/>
        <w:rPr>
          <w:color w:val="000000" w:themeColor="text1"/>
        </w:rPr>
      </w:pPr>
      <w:r w:rsidRPr="00CE658E">
        <w:rPr>
          <w:color w:val="000000" w:themeColor="text1"/>
        </w:rPr>
        <w:t>ОП. 08 «Охрана труда».</w:t>
      </w:r>
    </w:p>
    <w:p w:rsidR="00437141" w:rsidRPr="00CE658E" w:rsidRDefault="00437141" w:rsidP="00437141">
      <w:pPr>
        <w:shd w:val="clear" w:color="auto" w:fill="FFFFFF"/>
        <w:ind w:firstLine="709"/>
        <w:jc w:val="both"/>
        <w:rPr>
          <w:color w:val="000000" w:themeColor="text1"/>
        </w:rPr>
      </w:pPr>
      <w:r w:rsidRPr="00CE658E">
        <w:rPr>
          <w:color w:val="000000" w:themeColor="text1"/>
        </w:rPr>
        <w:t xml:space="preserve">Обязательным условием допуска к производственной практике в рамках профессионального модуля </w:t>
      </w:r>
      <w:r w:rsidRPr="002F60F7">
        <w:t>«</w:t>
      </w:r>
      <w:r w:rsidR="002F60F7" w:rsidRPr="002F60F7">
        <w:t>Обеспечение безопасности движения поездов при производстве путевых работ</w:t>
      </w:r>
      <w:r w:rsidRPr="002F60F7">
        <w:rPr>
          <w:color w:val="000000" w:themeColor="text1"/>
        </w:rPr>
        <w:t>» яв</w:t>
      </w:r>
      <w:r w:rsidRPr="00CE658E">
        <w:rPr>
          <w:color w:val="000000" w:themeColor="text1"/>
        </w:rPr>
        <w:t>ляется получение первичных профессиональных навыков в рамках данного профессионального модуля, сформированных при выполнении лабораторных работ. Производственная практика должна проводиться в организациях, направление деятельности которых соответствует профилю подготовки обучающихся.</w:t>
      </w:r>
    </w:p>
    <w:p w:rsidR="00437141" w:rsidRPr="00CE658E" w:rsidRDefault="00437141" w:rsidP="00437141">
      <w:pPr>
        <w:shd w:val="clear" w:color="auto" w:fill="FFFFFF"/>
        <w:spacing w:after="150"/>
        <w:ind w:firstLine="709"/>
        <w:jc w:val="both"/>
        <w:rPr>
          <w:color w:val="000000" w:themeColor="text1"/>
        </w:rPr>
      </w:pPr>
      <w:r w:rsidRPr="00CE658E">
        <w:rPr>
          <w:color w:val="000000" w:themeColor="text1"/>
        </w:rPr>
        <w:t>Медицинские ограничения регламентированы Перечнем медицинских противопоказаний Министерства здравоохранения Российской Федерации.</w:t>
      </w:r>
    </w:p>
    <w:p w:rsidR="00437141" w:rsidRPr="00CE658E" w:rsidRDefault="00437141" w:rsidP="00437141">
      <w:pPr>
        <w:shd w:val="clear" w:color="auto" w:fill="FFFFFF"/>
        <w:spacing w:after="150"/>
        <w:ind w:firstLine="709"/>
        <w:jc w:val="both"/>
        <w:rPr>
          <w:color w:val="000000" w:themeColor="text1"/>
        </w:rPr>
      </w:pPr>
      <w:r w:rsidRPr="00CE658E">
        <w:rPr>
          <w:color w:val="000000" w:themeColor="text1"/>
        </w:rPr>
        <w:t>Занятия теоретического цикла носят практико-ориентированный характер и проводятся в кабинетах конструкции, технического обслуживания и ремонта железнодорожного пути; и в лаборатории путевого механизированного инструмента.</w:t>
      </w:r>
    </w:p>
    <w:p w:rsidR="00437141" w:rsidRPr="00CE658E" w:rsidRDefault="00437141" w:rsidP="00437141">
      <w:pPr>
        <w:shd w:val="clear" w:color="auto" w:fill="FFFFFF"/>
        <w:spacing w:after="150"/>
        <w:ind w:firstLine="709"/>
        <w:jc w:val="both"/>
        <w:rPr>
          <w:color w:val="000000" w:themeColor="text1"/>
        </w:rPr>
      </w:pPr>
      <w:r w:rsidRPr="00CE658E">
        <w:rPr>
          <w:color w:val="000000" w:themeColor="text1"/>
        </w:rPr>
        <w:t xml:space="preserve">При изучении модуля с </w:t>
      </w:r>
      <w:proofErr w:type="gramStart"/>
      <w:r w:rsidRPr="00CE658E">
        <w:rPr>
          <w:color w:val="000000" w:themeColor="text1"/>
        </w:rPr>
        <w:t>обучающимися</w:t>
      </w:r>
      <w:proofErr w:type="gramEnd"/>
      <w:r w:rsidRPr="00CE658E">
        <w:rPr>
          <w:color w:val="000000" w:themeColor="text1"/>
        </w:rPr>
        <w:t xml:space="preserve"> проводятся консультации, которые могут проводиться как со всей группой, так и индивидуально. Необходимо организовать самостоятельную работу обучающихся в лаборатории по информационным технологиям с использованием мультимедийных пособий для самостоятельного обучения и контроля знаний.</w:t>
      </w:r>
    </w:p>
    <w:p w:rsidR="00437141" w:rsidRPr="000F2C54" w:rsidRDefault="00437141" w:rsidP="0043714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 w:val="0"/>
        </w:rPr>
      </w:pPr>
      <w:r w:rsidRPr="000F2C54">
        <w:rPr>
          <w:b/>
          <w:i w:val="0"/>
        </w:rPr>
        <w:lastRenderedPageBreak/>
        <w:t>4.4. Кадровое обеспечение образовательного процесса</w:t>
      </w:r>
    </w:p>
    <w:p w:rsidR="00437141" w:rsidRPr="000F2C54" w:rsidRDefault="00437141" w:rsidP="00437141">
      <w:pPr>
        <w:shd w:val="clear" w:color="auto" w:fill="FFFFFF"/>
        <w:spacing w:after="150"/>
        <w:jc w:val="both"/>
        <w:rPr>
          <w:color w:val="000000" w:themeColor="text1"/>
        </w:rPr>
      </w:pPr>
      <w:r w:rsidRPr="000F2C54">
        <w:rPr>
          <w:color w:val="000000" w:themeColor="text1"/>
        </w:rPr>
        <w:t xml:space="preserve">       Реализация основной профессиональной образовательной программы по профессии начального профессионального образования должна обеспечиваться педагогическими кадрами имеющими среднее профессиональное или высшее профессиональное образование, соответствующего профиля преподаваемой дисциплины (модуля)</w:t>
      </w:r>
      <w:proofErr w:type="gramStart"/>
      <w:r w:rsidRPr="000F2C54">
        <w:rPr>
          <w:color w:val="000000" w:themeColor="text1"/>
        </w:rPr>
        <w:t>.Т</w:t>
      </w:r>
      <w:proofErr w:type="gramEnd"/>
      <w:r w:rsidRPr="000F2C54">
        <w:rPr>
          <w:color w:val="000000" w:themeColor="text1"/>
        </w:rPr>
        <w:t>ребования к квалификации педагогических (инженерно-педагогиче</w:t>
      </w:r>
      <w:r w:rsidRPr="000F2C54">
        <w:rPr>
          <w:color w:val="000000" w:themeColor="text1"/>
        </w:rPr>
        <w:softHyphen/>
        <w:t>ских) кадров, обеспечивающих обучение по междисциплинарному курсу (курсам): обучение осуществляется педагогическими кадрами, имеющими среднее профессиональное или высшее профессиональное образование, со</w:t>
      </w:r>
      <w:r w:rsidRPr="000F2C54">
        <w:rPr>
          <w:color w:val="000000" w:themeColor="text1"/>
        </w:rPr>
        <w:softHyphen/>
        <w:t>ответствующее профилю преподаваемой дисциплины (модуля).</w:t>
      </w:r>
    </w:p>
    <w:p w:rsidR="00437141" w:rsidRPr="00485E5B" w:rsidRDefault="00437141" w:rsidP="00437141">
      <w:pPr>
        <w:jc w:val="both"/>
        <w:rPr>
          <w:color w:val="000000" w:themeColor="text1"/>
        </w:rPr>
      </w:pPr>
      <w:r w:rsidRPr="000F2C54">
        <w:rPr>
          <w:color w:val="000000" w:themeColor="text1"/>
          <w:shd w:val="clear" w:color="auto" w:fill="FFFFFF"/>
        </w:rPr>
        <w:t xml:space="preserve">     Мастера: Мастера производственного обучения должны иметь на 1–2 разряда по профессии рабочего выше, чем предусмотрено образовательным стандар</w:t>
      </w:r>
      <w:r w:rsidRPr="000F2C54">
        <w:rPr>
          <w:color w:val="000000" w:themeColor="text1"/>
          <w:shd w:val="clear" w:color="auto" w:fill="FFFFFF"/>
        </w:rPr>
        <w:softHyphen/>
        <w:t>том для выпускников. Опыт деятельности в организациях соответствующей профессиональной сферы является обязательным и мастера производствен</w:t>
      </w:r>
      <w:r w:rsidRPr="000F2C54">
        <w:rPr>
          <w:color w:val="000000" w:themeColor="text1"/>
          <w:shd w:val="clear" w:color="auto" w:fill="FFFFFF"/>
        </w:rPr>
        <w:softHyphen/>
        <w:t>ного обучения должны проходить стажировку в профильных организациях не реже 1 раза в 3 года.</w:t>
      </w:r>
    </w:p>
    <w:p w:rsidR="00437141" w:rsidRPr="000F2C54" w:rsidRDefault="00437141" w:rsidP="0043714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 w:val="0"/>
          <w:caps/>
        </w:rPr>
      </w:pPr>
    </w:p>
    <w:p w:rsidR="00437141" w:rsidRPr="000F2C54" w:rsidRDefault="00437141" w:rsidP="0043714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0F2C54">
        <w:rPr>
          <w:b/>
          <w:caps/>
        </w:rPr>
        <w:t xml:space="preserve">5. Контроль и оценка результатов освоения профессионального модуля </w:t>
      </w:r>
    </w:p>
    <w:p w:rsidR="00437141" w:rsidRPr="000F2C54" w:rsidRDefault="00437141" w:rsidP="00437141">
      <w:pPr>
        <w:widowControl w:val="0"/>
        <w:suppressAutoHyphens/>
        <w:ind w:firstLine="720"/>
        <w:jc w:val="both"/>
      </w:pPr>
    </w:p>
    <w:p w:rsidR="00437141" w:rsidRPr="000F2C54" w:rsidRDefault="00437141" w:rsidP="00437141">
      <w:pPr>
        <w:widowControl w:val="0"/>
        <w:suppressAutoHyphens/>
        <w:ind w:left="720"/>
        <w:jc w:val="both"/>
      </w:pPr>
      <w:r w:rsidRPr="000F2C54">
        <w:rPr>
          <w:bCs/>
        </w:rPr>
        <w:t xml:space="preserve">Формы и методы контроля и оценки результатов обучения должны позволять, проверять у обучающихся </w:t>
      </w:r>
      <w:proofErr w:type="spellStart"/>
      <w:r w:rsidRPr="000F2C54">
        <w:rPr>
          <w:bCs/>
        </w:rPr>
        <w:t>сформированность</w:t>
      </w:r>
      <w:proofErr w:type="spellEnd"/>
      <w:r w:rsidRPr="000F2C54">
        <w:rPr>
          <w:bCs/>
        </w:rPr>
        <w:t xml:space="preserve"> профессиональных компетенций и развитие общих компетенций и обеспечивающих их умений.</w:t>
      </w:r>
    </w:p>
    <w:p w:rsidR="00437141" w:rsidRPr="000F2C54" w:rsidRDefault="00437141" w:rsidP="00437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013"/>
        <w:gridCol w:w="3403"/>
        <w:gridCol w:w="3438"/>
      </w:tblGrid>
      <w:tr w:rsidR="00437141" w:rsidRPr="000F2C54" w:rsidTr="000A5A0C">
        <w:tc>
          <w:tcPr>
            <w:tcW w:w="3013" w:type="dxa"/>
          </w:tcPr>
          <w:p w:rsidR="00437141" w:rsidRPr="000F2C54" w:rsidRDefault="00437141" w:rsidP="00B9220E">
            <w:pPr>
              <w:ind w:left="360"/>
              <w:jc w:val="center"/>
              <w:rPr>
                <w:b/>
                <w:bCs/>
                <w:sz w:val="24"/>
                <w:szCs w:val="24"/>
              </w:rPr>
            </w:pPr>
            <w:r w:rsidRPr="000F2C54">
              <w:rPr>
                <w:b/>
                <w:bCs/>
                <w:sz w:val="24"/>
                <w:szCs w:val="24"/>
              </w:rPr>
              <w:t>Результаты</w:t>
            </w:r>
          </w:p>
          <w:p w:rsidR="00437141" w:rsidRPr="000F2C54" w:rsidRDefault="00437141" w:rsidP="00B9220E">
            <w:pPr>
              <w:jc w:val="center"/>
              <w:rPr>
                <w:bCs/>
                <w:sz w:val="24"/>
                <w:szCs w:val="24"/>
              </w:rPr>
            </w:pPr>
            <w:r w:rsidRPr="000F2C54">
              <w:rPr>
                <w:bCs/>
                <w:sz w:val="24"/>
                <w:szCs w:val="24"/>
              </w:rPr>
              <w:t>(освоение профессиональных компетенций)</w:t>
            </w:r>
          </w:p>
        </w:tc>
        <w:tc>
          <w:tcPr>
            <w:tcW w:w="3403" w:type="dxa"/>
          </w:tcPr>
          <w:p w:rsidR="00437141" w:rsidRPr="000F2C54" w:rsidRDefault="00437141" w:rsidP="00B9220E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0F2C54">
              <w:rPr>
                <w:b/>
                <w:sz w:val="24"/>
                <w:szCs w:val="24"/>
              </w:rPr>
              <w:t>Основные показатели результатов подготовки</w:t>
            </w:r>
          </w:p>
        </w:tc>
        <w:tc>
          <w:tcPr>
            <w:tcW w:w="3438" w:type="dxa"/>
          </w:tcPr>
          <w:p w:rsidR="00437141" w:rsidRPr="000F2C54" w:rsidRDefault="00437141" w:rsidP="00B9220E">
            <w:pPr>
              <w:ind w:left="33" w:right="-108"/>
              <w:jc w:val="center"/>
              <w:rPr>
                <w:b/>
                <w:bCs/>
                <w:sz w:val="24"/>
                <w:szCs w:val="24"/>
              </w:rPr>
            </w:pPr>
            <w:r w:rsidRPr="000F2C54">
              <w:rPr>
                <w:b/>
                <w:sz w:val="24"/>
                <w:szCs w:val="24"/>
              </w:rPr>
              <w:t>Формы и методы контроля</w:t>
            </w:r>
          </w:p>
        </w:tc>
      </w:tr>
      <w:tr w:rsidR="00437141" w:rsidRPr="000F2C54" w:rsidTr="000A5A0C">
        <w:trPr>
          <w:trHeight w:val="603"/>
        </w:trPr>
        <w:tc>
          <w:tcPr>
            <w:tcW w:w="3013" w:type="dxa"/>
          </w:tcPr>
          <w:p w:rsidR="000A5A0C" w:rsidRDefault="000A5A0C" w:rsidP="000A5A0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ПК 4.1. Установка и снятие путевых и сигнальных знаков. </w:t>
            </w:r>
          </w:p>
          <w:p w:rsidR="00437141" w:rsidRPr="000F2C54" w:rsidRDefault="000A5A0C" w:rsidP="000A5A0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 xml:space="preserve">   </w:t>
            </w:r>
          </w:p>
        </w:tc>
        <w:tc>
          <w:tcPr>
            <w:tcW w:w="3403" w:type="dxa"/>
          </w:tcPr>
          <w:p w:rsidR="00437141" w:rsidRPr="000F2C54" w:rsidRDefault="000A5A0C" w:rsidP="000A5A0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Выполнение установки и снятия</w:t>
            </w:r>
            <w:r w:rsidR="007665DA">
              <w:t xml:space="preserve"> </w:t>
            </w:r>
            <w:r>
              <w:t>путевых и сигнальных знаков.</w:t>
            </w:r>
          </w:p>
        </w:tc>
        <w:tc>
          <w:tcPr>
            <w:tcW w:w="3438" w:type="dxa"/>
          </w:tcPr>
          <w:p w:rsidR="002F60F7" w:rsidRDefault="002F60F7" w:rsidP="00B9220E">
            <w:r>
              <w:t>Практическое занятие к теме: 1.1,1.2.</w:t>
            </w:r>
          </w:p>
          <w:p w:rsidR="00437141" w:rsidRPr="000F2C54" w:rsidRDefault="00437141" w:rsidP="00B9220E">
            <w:r>
              <w:t>С</w:t>
            </w:r>
            <w:r w:rsidRPr="000F2C54">
              <w:t xml:space="preserve">амостоятельная работа 1-го раздела </w:t>
            </w:r>
          </w:p>
        </w:tc>
      </w:tr>
      <w:tr w:rsidR="00437141" w:rsidRPr="000F2C54" w:rsidTr="00910079">
        <w:trPr>
          <w:trHeight w:val="1142"/>
        </w:trPr>
        <w:tc>
          <w:tcPr>
            <w:tcW w:w="3013" w:type="dxa"/>
          </w:tcPr>
          <w:p w:rsidR="00437141" w:rsidRPr="000F2C54" w:rsidRDefault="000A5A0C" w:rsidP="00B9220E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ПК 4.2. Обеспечивать безопасное движение поездов по месту проведения путевых</w:t>
            </w:r>
          </w:p>
        </w:tc>
        <w:tc>
          <w:tcPr>
            <w:tcW w:w="3403" w:type="dxa"/>
          </w:tcPr>
          <w:p w:rsidR="00437141" w:rsidRPr="000F2C54" w:rsidRDefault="000A5A0C" w:rsidP="000A5A0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Обеспечить  безопасное движение поездов по месту проведения путевых</w:t>
            </w:r>
          </w:p>
        </w:tc>
        <w:tc>
          <w:tcPr>
            <w:tcW w:w="3438" w:type="dxa"/>
          </w:tcPr>
          <w:p w:rsidR="002F60F7" w:rsidRDefault="002F60F7" w:rsidP="00B9220E"/>
          <w:p w:rsidR="002F60F7" w:rsidRDefault="002F60F7" w:rsidP="00B9220E">
            <w:r>
              <w:t>Практическое занятие к теме: 2.2.</w:t>
            </w:r>
          </w:p>
          <w:p w:rsidR="00437141" w:rsidRPr="000F2C54" w:rsidRDefault="00437141" w:rsidP="00B9220E">
            <w:r>
              <w:t>С</w:t>
            </w:r>
            <w:r w:rsidRPr="000F2C54">
              <w:t xml:space="preserve">амостоятельная работа </w:t>
            </w:r>
          </w:p>
          <w:p w:rsidR="00437141" w:rsidRPr="000F2C54" w:rsidRDefault="00437141" w:rsidP="00B9220E">
            <w:r w:rsidRPr="000F2C54">
              <w:t xml:space="preserve">2-го раздела </w:t>
            </w:r>
          </w:p>
          <w:p w:rsidR="00437141" w:rsidRDefault="00437141" w:rsidP="00B9220E"/>
          <w:p w:rsidR="00437141" w:rsidRPr="000F2C54" w:rsidRDefault="00437141" w:rsidP="00B9220E">
            <w:r>
              <w:t>Экзамен (квалификационный)</w:t>
            </w:r>
          </w:p>
        </w:tc>
      </w:tr>
    </w:tbl>
    <w:p w:rsidR="00437141" w:rsidRPr="000F2C54" w:rsidRDefault="00437141" w:rsidP="00437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437141" w:rsidRPr="000F2C54" w:rsidRDefault="00437141" w:rsidP="00437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3969"/>
        <w:gridCol w:w="2268"/>
      </w:tblGrid>
      <w:tr w:rsidR="00437141" w:rsidRPr="000F2C54" w:rsidTr="00B9220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41" w:rsidRPr="000F2C54" w:rsidRDefault="00437141" w:rsidP="00B9220E">
            <w:pPr>
              <w:jc w:val="center"/>
              <w:rPr>
                <w:b/>
                <w:bCs/>
              </w:rPr>
            </w:pPr>
            <w:r w:rsidRPr="000F2C54">
              <w:rPr>
                <w:b/>
                <w:bCs/>
              </w:rPr>
              <w:t xml:space="preserve">Результаты </w:t>
            </w:r>
          </w:p>
          <w:p w:rsidR="00437141" w:rsidRPr="000F2C54" w:rsidRDefault="00437141" w:rsidP="00B9220E">
            <w:pPr>
              <w:jc w:val="center"/>
              <w:rPr>
                <w:b/>
                <w:bCs/>
              </w:rPr>
            </w:pPr>
            <w:r w:rsidRPr="000F2C54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41" w:rsidRPr="000F2C54" w:rsidRDefault="00437141" w:rsidP="00B9220E">
            <w:pPr>
              <w:jc w:val="center"/>
              <w:rPr>
                <w:bCs/>
              </w:rPr>
            </w:pPr>
            <w:r w:rsidRPr="000F2C54">
              <w:rPr>
                <w:b/>
              </w:rPr>
              <w:t>Основные показатели оценки результата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41" w:rsidRPr="000F2C54" w:rsidRDefault="00437141" w:rsidP="00B9220E">
            <w:pPr>
              <w:jc w:val="center"/>
              <w:rPr>
                <w:b/>
                <w:bCs/>
              </w:rPr>
            </w:pPr>
            <w:r w:rsidRPr="000F2C54">
              <w:rPr>
                <w:b/>
              </w:rPr>
              <w:t xml:space="preserve">Формы и методы контроля и оценки </w:t>
            </w:r>
          </w:p>
        </w:tc>
      </w:tr>
      <w:tr w:rsidR="00437141" w:rsidRPr="000F2C54" w:rsidTr="00B9220E">
        <w:trPr>
          <w:trHeight w:val="63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41" w:rsidRPr="000F2C54" w:rsidRDefault="00437141" w:rsidP="00B9220E">
            <w:pPr>
              <w:autoSpaceDE w:val="0"/>
              <w:autoSpaceDN w:val="0"/>
              <w:adjustRightInd w:val="0"/>
            </w:pPr>
            <w:r w:rsidRPr="000F2C54">
              <w:rPr>
                <w:sz w:val="22"/>
                <w:szCs w:val="22"/>
              </w:rPr>
              <w:t>ОК 1. Понимать сущность и социальную значимость своей будущей профессии, проявлять к ней устойчивый интерес</w:t>
            </w:r>
          </w:p>
          <w:p w:rsidR="00437141" w:rsidRPr="000F2C54" w:rsidRDefault="00437141" w:rsidP="00B9220E">
            <w:pPr>
              <w:rPr>
                <w:color w:val="FF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41" w:rsidRPr="000F2C54" w:rsidRDefault="00437141" w:rsidP="00B9220E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определение функции профессиональной деятельности;</w:t>
            </w:r>
          </w:p>
          <w:p w:rsidR="00437141" w:rsidRPr="000F2C54" w:rsidRDefault="00437141" w:rsidP="00B9220E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определение способов профессиональной деятельности;</w:t>
            </w:r>
          </w:p>
          <w:p w:rsidR="00437141" w:rsidRPr="000F2C54" w:rsidRDefault="00437141" w:rsidP="00B9220E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определение условий профессиональной деятельности;</w:t>
            </w:r>
          </w:p>
          <w:p w:rsidR="00437141" w:rsidRPr="000F2C54" w:rsidRDefault="00437141" w:rsidP="00B9220E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аргументированное и доказательное представление своей точки зрения относительно значимости профессии;</w:t>
            </w:r>
          </w:p>
          <w:p w:rsidR="00437141" w:rsidRPr="000F2C54" w:rsidRDefault="00437141" w:rsidP="00B9220E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проявление активности при овладении профессии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41" w:rsidRPr="000F2C54" w:rsidRDefault="00437141" w:rsidP="00B9220E">
            <w:r w:rsidRPr="000F2C54">
              <w:rPr>
                <w:sz w:val="22"/>
                <w:szCs w:val="22"/>
              </w:rPr>
              <w:t>-интерпретация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437141" w:rsidRPr="000F2C54" w:rsidTr="00B9220E">
        <w:trPr>
          <w:trHeight w:val="63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41" w:rsidRPr="000F2C54" w:rsidRDefault="00437141" w:rsidP="00B9220E">
            <w:pPr>
              <w:autoSpaceDE w:val="0"/>
              <w:autoSpaceDN w:val="0"/>
              <w:adjustRightInd w:val="0"/>
            </w:pPr>
            <w:r w:rsidRPr="000F2C54">
              <w:rPr>
                <w:sz w:val="22"/>
                <w:szCs w:val="22"/>
              </w:rPr>
              <w:lastRenderedPageBreak/>
              <w:t>ОК 2.Организовывать собственную деятельность, исходя из цели и способов ее</w:t>
            </w:r>
            <w:r w:rsidRPr="000F2C54">
              <w:rPr>
                <w:color w:val="FF0000"/>
                <w:sz w:val="22"/>
                <w:szCs w:val="22"/>
              </w:rPr>
              <w:t xml:space="preserve"> </w:t>
            </w:r>
            <w:r w:rsidRPr="000F2C54">
              <w:rPr>
                <w:sz w:val="22"/>
                <w:szCs w:val="22"/>
              </w:rPr>
              <w:t>достижения, определенных руководителем</w:t>
            </w:r>
          </w:p>
          <w:p w:rsidR="00437141" w:rsidRPr="000F2C54" w:rsidRDefault="00437141" w:rsidP="00B9220E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41" w:rsidRPr="000F2C54" w:rsidRDefault="00437141" w:rsidP="00B9220E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постановка задач исходя из цели</w:t>
            </w:r>
          </w:p>
          <w:p w:rsidR="00437141" w:rsidRPr="000F2C54" w:rsidRDefault="00437141" w:rsidP="00B9220E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ранжирование способов деятельности</w:t>
            </w:r>
          </w:p>
          <w:p w:rsidR="00437141" w:rsidRPr="000F2C54" w:rsidRDefault="00437141" w:rsidP="00B9220E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выбор средств, адекватных целям и задачам деятельности</w:t>
            </w:r>
          </w:p>
          <w:p w:rsidR="00437141" w:rsidRPr="000F2C54" w:rsidRDefault="00437141" w:rsidP="00B9220E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осуществление деятельности в соответствии с задачами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41" w:rsidRPr="000F2C54" w:rsidRDefault="00437141" w:rsidP="00B9220E">
            <w:r w:rsidRPr="000F2C54">
              <w:rPr>
                <w:sz w:val="22"/>
                <w:szCs w:val="22"/>
              </w:rPr>
              <w:t xml:space="preserve">-наблюдение и экспертная оценка деятельности с применением различных методик </w:t>
            </w:r>
          </w:p>
        </w:tc>
      </w:tr>
      <w:tr w:rsidR="00437141" w:rsidRPr="000F2C54" w:rsidTr="00B9220E">
        <w:trPr>
          <w:trHeight w:val="63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41" w:rsidRPr="000F2C54" w:rsidRDefault="00437141" w:rsidP="00B9220E">
            <w:pPr>
              <w:autoSpaceDE w:val="0"/>
              <w:autoSpaceDN w:val="0"/>
              <w:adjustRightInd w:val="0"/>
            </w:pPr>
            <w:r w:rsidRPr="000F2C54">
              <w:rPr>
                <w:sz w:val="22"/>
                <w:szCs w:val="22"/>
              </w:rPr>
              <w:t>ОК3.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41" w:rsidRPr="000F2C54" w:rsidRDefault="00437141" w:rsidP="00B9220E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определение способов деятельности</w:t>
            </w:r>
          </w:p>
          <w:p w:rsidR="00437141" w:rsidRPr="000F2C54" w:rsidRDefault="00437141" w:rsidP="00B9220E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выбор средств деятельности</w:t>
            </w:r>
          </w:p>
          <w:p w:rsidR="00437141" w:rsidRPr="000F2C54" w:rsidRDefault="00437141" w:rsidP="00B9220E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осуществление контроля, оценки и коррекции собственной деятельности по процессу и результатам</w:t>
            </w:r>
          </w:p>
          <w:p w:rsidR="00437141" w:rsidRPr="000F2C54" w:rsidRDefault="00437141" w:rsidP="00B9220E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выполнение процесса в полном объеме в соответствии с требованиями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41" w:rsidRPr="000F2C54" w:rsidRDefault="00437141" w:rsidP="00B9220E">
            <w:r w:rsidRPr="000F2C54">
              <w:rPr>
                <w:sz w:val="22"/>
                <w:szCs w:val="22"/>
              </w:rPr>
              <w:t>-наблюдение и экспертная оценка на практических занятиях, в процессе учебной и производственной практик</w:t>
            </w:r>
          </w:p>
        </w:tc>
      </w:tr>
      <w:tr w:rsidR="00437141" w:rsidRPr="000F2C54" w:rsidTr="00B9220E">
        <w:trPr>
          <w:trHeight w:val="63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41" w:rsidRPr="000F2C54" w:rsidRDefault="00437141" w:rsidP="00B9220E">
            <w:pPr>
              <w:autoSpaceDE w:val="0"/>
              <w:autoSpaceDN w:val="0"/>
              <w:adjustRightInd w:val="0"/>
            </w:pPr>
            <w:r w:rsidRPr="000F2C54">
              <w:rPr>
                <w:sz w:val="22"/>
                <w:szCs w:val="22"/>
              </w:rPr>
              <w:t>ОК</w:t>
            </w:r>
            <w:proofErr w:type="gramStart"/>
            <w:r w:rsidRPr="000F2C54">
              <w:rPr>
                <w:sz w:val="22"/>
                <w:szCs w:val="22"/>
              </w:rPr>
              <w:t>4</w:t>
            </w:r>
            <w:proofErr w:type="gramEnd"/>
            <w:r w:rsidRPr="000F2C54">
              <w:rPr>
                <w:sz w:val="22"/>
                <w:szCs w:val="22"/>
              </w:rPr>
              <w:t>. Осуществлять поиск информации, необходимой</w:t>
            </w:r>
          </w:p>
          <w:p w:rsidR="00437141" w:rsidRPr="000F2C54" w:rsidRDefault="00437141" w:rsidP="00B9220E">
            <w:pPr>
              <w:autoSpaceDE w:val="0"/>
              <w:autoSpaceDN w:val="0"/>
              <w:adjustRightInd w:val="0"/>
            </w:pPr>
            <w:r w:rsidRPr="000F2C54">
              <w:rPr>
                <w:sz w:val="22"/>
                <w:szCs w:val="22"/>
              </w:rPr>
              <w:t>для эффективного выполнения профессиональных задач</w:t>
            </w:r>
          </w:p>
          <w:p w:rsidR="00437141" w:rsidRPr="000F2C54" w:rsidRDefault="00437141" w:rsidP="00B9220E">
            <w:pPr>
              <w:autoSpaceDE w:val="0"/>
              <w:autoSpaceDN w:val="0"/>
              <w:adjustRightInd w:val="0"/>
            </w:pPr>
          </w:p>
          <w:p w:rsidR="00437141" w:rsidRPr="000F2C54" w:rsidRDefault="00437141" w:rsidP="00B9220E">
            <w:pPr>
              <w:autoSpaceDE w:val="0"/>
              <w:autoSpaceDN w:val="0"/>
              <w:adjustRightInd w:val="0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41" w:rsidRPr="000F2C54" w:rsidRDefault="00437141" w:rsidP="00B9220E">
            <w:pPr>
              <w:numPr>
                <w:ilvl w:val="0"/>
                <w:numId w:val="7"/>
              </w:numPr>
              <w:tabs>
                <w:tab w:val="clear" w:pos="720"/>
              </w:tabs>
              <w:ind w:left="272" w:right="-108" w:hanging="233"/>
            </w:pPr>
            <w:r w:rsidRPr="000F2C54">
              <w:rPr>
                <w:sz w:val="22"/>
                <w:szCs w:val="22"/>
              </w:rPr>
              <w:t>выбор источников информации для выполнения профессиональных задач</w:t>
            </w:r>
          </w:p>
          <w:p w:rsidR="00437141" w:rsidRPr="000F2C54" w:rsidRDefault="00437141" w:rsidP="00B9220E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пользование Интернет-ресурсами, каталогами</w:t>
            </w:r>
          </w:p>
          <w:p w:rsidR="00437141" w:rsidRPr="000F2C54" w:rsidRDefault="00437141" w:rsidP="00B9220E">
            <w:pPr>
              <w:numPr>
                <w:ilvl w:val="0"/>
                <w:numId w:val="7"/>
              </w:numPr>
              <w:tabs>
                <w:tab w:val="clear" w:pos="720"/>
              </w:tabs>
              <w:ind w:left="272" w:right="-108" w:hanging="233"/>
            </w:pPr>
            <w:r w:rsidRPr="000F2C54">
              <w:rPr>
                <w:sz w:val="22"/>
                <w:szCs w:val="22"/>
              </w:rPr>
              <w:t>анализ информации с точки зрения применимости к профессиональной деятельности</w:t>
            </w:r>
          </w:p>
          <w:p w:rsidR="00437141" w:rsidRPr="000F2C54" w:rsidRDefault="00437141" w:rsidP="00B9220E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выделение главного</w:t>
            </w:r>
          </w:p>
          <w:p w:rsidR="00437141" w:rsidRPr="000F2C54" w:rsidRDefault="00437141" w:rsidP="00B9220E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представление информации в доступном для других виде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41" w:rsidRPr="000F2C54" w:rsidRDefault="00437141" w:rsidP="00B9220E">
            <w:r w:rsidRPr="000F2C54">
              <w:rPr>
                <w:sz w:val="22"/>
                <w:szCs w:val="22"/>
              </w:rPr>
              <w:t>-наблюдение и экспертная оценка деятельности с применением различных методик</w:t>
            </w:r>
          </w:p>
        </w:tc>
      </w:tr>
      <w:tr w:rsidR="00437141" w:rsidRPr="000F2C54" w:rsidTr="00B9220E">
        <w:trPr>
          <w:trHeight w:val="63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41" w:rsidRPr="000F2C54" w:rsidRDefault="00437141" w:rsidP="00B9220E">
            <w:pPr>
              <w:autoSpaceDE w:val="0"/>
              <w:autoSpaceDN w:val="0"/>
              <w:adjustRightInd w:val="0"/>
            </w:pPr>
            <w:r w:rsidRPr="000F2C54">
              <w:rPr>
                <w:sz w:val="22"/>
                <w:szCs w:val="22"/>
              </w:rPr>
              <w:t>ОК5. Использовать информационн</w:t>
            </w:r>
            <w:proofErr w:type="gramStart"/>
            <w:r w:rsidRPr="000F2C54">
              <w:rPr>
                <w:sz w:val="22"/>
                <w:szCs w:val="22"/>
              </w:rPr>
              <w:t>о-</w:t>
            </w:r>
            <w:proofErr w:type="gramEnd"/>
            <w:r w:rsidRPr="000F2C54">
              <w:rPr>
                <w:sz w:val="22"/>
                <w:szCs w:val="22"/>
              </w:rPr>
              <w:t xml:space="preserve"> коммуникационные технологии в профессиональной деятельности</w:t>
            </w:r>
          </w:p>
          <w:p w:rsidR="00437141" w:rsidRPr="000F2C54" w:rsidRDefault="00437141" w:rsidP="00B9220E">
            <w:pPr>
              <w:autoSpaceDE w:val="0"/>
              <w:autoSpaceDN w:val="0"/>
              <w:adjustRightInd w:val="0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41" w:rsidRPr="000F2C54" w:rsidRDefault="00437141" w:rsidP="00B9220E">
            <w:pPr>
              <w:numPr>
                <w:ilvl w:val="0"/>
                <w:numId w:val="8"/>
              </w:numPr>
              <w:ind w:left="272" w:right="-108" w:hanging="218"/>
            </w:pPr>
            <w:r w:rsidRPr="000F2C54">
              <w:rPr>
                <w:sz w:val="22"/>
                <w:szCs w:val="22"/>
              </w:rPr>
              <w:t>решение профессиональных задач с привлечением самостоятельно найденной информации;</w:t>
            </w:r>
          </w:p>
          <w:p w:rsidR="00437141" w:rsidRPr="000F2C54" w:rsidRDefault="00437141" w:rsidP="00B9220E">
            <w:pPr>
              <w:ind w:left="54"/>
              <w:rPr>
                <w:color w:val="00B050"/>
              </w:rPr>
            </w:pPr>
            <w:r w:rsidRPr="000F2C54">
              <w:rPr>
                <w:sz w:val="22"/>
                <w:szCs w:val="22"/>
              </w:rPr>
              <w:t>-  оформление результатов самостоятельной работы с использованием ИКТ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41" w:rsidRPr="000F2C54" w:rsidRDefault="00437141" w:rsidP="00B9220E">
            <w:pPr>
              <w:ind w:right="-155"/>
            </w:pPr>
            <w:r w:rsidRPr="000F2C54">
              <w:rPr>
                <w:bCs/>
                <w:sz w:val="22"/>
                <w:szCs w:val="22"/>
              </w:rPr>
              <w:t>-интерпретация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437141" w:rsidRPr="000F2C54" w:rsidTr="00B9220E">
        <w:trPr>
          <w:trHeight w:val="63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41" w:rsidRPr="000F2C54" w:rsidRDefault="00437141" w:rsidP="00B9220E">
            <w:pPr>
              <w:autoSpaceDE w:val="0"/>
              <w:autoSpaceDN w:val="0"/>
              <w:adjustRightInd w:val="0"/>
            </w:pPr>
            <w:r w:rsidRPr="000F2C54">
              <w:rPr>
                <w:sz w:val="22"/>
                <w:szCs w:val="22"/>
              </w:rPr>
              <w:t>ОК 6. Работать в команде, эффективно общаться с коллегами, руководством, клиентами</w:t>
            </w:r>
          </w:p>
          <w:p w:rsidR="00437141" w:rsidRPr="000F2C54" w:rsidRDefault="00437141" w:rsidP="00B9220E">
            <w:pPr>
              <w:autoSpaceDE w:val="0"/>
              <w:autoSpaceDN w:val="0"/>
              <w:adjustRightInd w:val="0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41" w:rsidRPr="000F2C54" w:rsidRDefault="00437141" w:rsidP="00B9220E">
            <w:pPr>
              <w:numPr>
                <w:ilvl w:val="0"/>
                <w:numId w:val="9"/>
              </w:numPr>
              <w:ind w:left="272" w:hanging="218"/>
            </w:pPr>
            <w:r w:rsidRPr="000F2C54">
              <w:rPr>
                <w:sz w:val="22"/>
                <w:szCs w:val="22"/>
              </w:rPr>
              <w:t xml:space="preserve">взаимодействие с обучающимися, преподавателями и мастерами в процессе обучения; </w:t>
            </w:r>
          </w:p>
          <w:p w:rsidR="00437141" w:rsidRPr="000F2C54" w:rsidRDefault="00437141" w:rsidP="00B9220E">
            <w:pPr>
              <w:numPr>
                <w:ilvl w:val="0"/>
                <w:numId w:val="9"/>
              </w:numPr>
              <w:ind w:left="272" w:hanging="218"/>
            </w:pPr>
            <w:r w:rsidRPr="000F2C54">
              <w:rPr>
                <w:sz w:val="22"/>
                <w:szCs w:val="22"/>
              </w:rPr>
              <w:t>выполнение обязанностей в соответствии с ролью в группе;</w:t>
            </w:r>
          </w:p>
          <w:p w:rsidR="00437141" w:rsidRPr="000F2C54" w:rsidRDefault="00437141" w:rsidP="00B9220E">
            <w:pPr>
              <w:numPr>
                <w:ilvl w:val="0"/>
                <w:numId w:val="9"/>
              </w:numPr>
              <w:ind w:left="272" w:hanging="218"/>
              <w:rPr>
                <w:color w:val="00B050"/>
              </w:rPr>
            </w:pPr>
            <w:r w:rsidRPr="000F2C54">
              <w:rPr>
                <w:sz w:val="22"/>
                <w:szCs w:val="22"/>
              </w:rPr>
              <w:t>участие в групповой работе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41" w:rsidRPr="000F2C54" w:rsidRDefault="00437141" w:rsidP="00B9220E">
            <w:pPr>
              <w:ind w:right="-155"/>
            </w:pPr>
            <w:r w:rsidRPr="000F2C54">
              <w:rPr>
                <w:sz w:val="22"/>
                <w:szCs w:val="22"/>
              </w:rPr>
              <w:t xml:space="preserve">-наблюдение и экспертная оценка деятельности с применением </w:t>
            </w:r>
            <w:proofErr w:type="gramStart"/>
            <w:r w:rsidRPr="000F2C54">
              <w:rPr>
                <w:sz w:val="22"/>
                <w:szCs w:val="22"/>
              </w:rPr>
              <w:t>различных</w:t>
            </w:r>
            <w:proofErr w:type="gramEnd"/>
          </w:p>
          <w:p w:rsidR="00437141" w:rsidRPr="000F2C54" w:rsidRDefault="00437141" w:rsidP="00B9220E">
            <w:pPr>
              <w:ind w:right="-155"/>
            </w:pPr>
            <w:r w:rsidRPr="000F2C54">
              <w:rPr>
                <w:sz w:val="22"/>
                <w:szCs w:val="22"/>
              </w:rPr>
              <w:t>методик</w:t>
            </w:r>
          </w:p>
        </w:tc>
      </w:tr>
      <w:tr w:rsidR="00437141" w:rsidRPr="000F2C54" w:rsidTr="00B9220E">
        <w:trPr>
          <w:trHeight w:val="63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41" w:rsidRPr="000F2C54" w:rsidRDefault="00437141" w:rsidP="00B9220E">
            <w:pPr>
              <w:autoSpaceDE w:val="0"/>
              <w:autoSpaceDN w:val="0"/>
              <w:adjustRightInd w:val="0"/>
            </w:pPr>
            <w:r w:rsidRPr="000F2C54">
              <w:rPr>
                <w:sz w:val="22"/>
                <w:szCs w:val="22"/>
              </w:rPr>
              <w:t>ОК</w:t>
            </w:r>
            <w:proofErr w:type="gramStart"/>
            <w:r>
              <w:rPr>
                <w:sz w:val="22"/>
                <w:szCs w:val="22"/>
              </w:rPr>
              <w:t>7</w:t>
            </w:r>
            <w:proofErr w:type="gramEnd"/>
            <w:r w:rsidRPr="000F2C54">
              <w:rPr>
                <w:sz w:val="22"/>
                <w:szCs w:val="22"/>
              </w:rPr>
              <w:t>. 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41" w:rsidRPr="000F2C54" w:rsidRDefault="00437141" w:rsidP="00B9220E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определение способов деятельности при исполнении воинской обязанности;</w:t>
            </w:r>
          </w:p>
          <w:p w:rsidR="00437141" w:rsidRPr="000F2C54" w:rsidRDefault="00437141" w:rsidP="00B9220E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>выбор сре</w:t>
            </w:r>
            <w:proofErr w:type="gramStart"/>
            <w:r w:rsidRPr="000F2C54">
              <w:rPr>
                <w:sz w:val="22"/>
                <w:szCs w:val="22"/>
              </w:rPr>
              <w:t>дств дл</w:t>
            </w:r>
            <w:proofErr w:type="gramEnd"/>
            <w:r w:rsidRPr="000F2C54">
              <w:rPr>
                <w:sz w:val="22"/>
                <w:szCs w:val="22"/>
              </w:rPr>
              <w:t>я применения профессиональных знаний при исполнении воинской обязанности (определение профессиональных навыков для использования в процессе исполнения воинской обязанности);</w:t>
            </w:r>
          </w:p>
          <w:p w:rsidR="00437141" w:rsidRPr="000F2C54" w:rsidRDefault="00437141" w:rsidP="00B9220E">
            <w:pPr>
              <w:numPr>
                <w:ilvl w:val="0"/>
                <w:numId w:val="7"/>
              </w:numPr>
              <w:tabs>
                <w:tab w:val="clear" w:pos="720"/>
              </w:tabs>
              <w:ind w:left="272" w:hanging="233"/>
            </w:pPr>
            <w:r w:rsidRPr="000F2C54">
              <w:rPr>
                <w:sz w:val="22"/>
                <w:szCs w:val="22"/>
              </w:rPr>
              <w:t xml:space="preserve">совершенствование физической </w:t>
            </w:r>
            <w:bookmarkStart w:id="0" w:name="_GoBack"/>
            <w:bookmarkEnd w:id="0"/>
            <w:r w:rsidRPr="000F2C54">
              <w:rPr>
                <w:sz w:val="22"/>
                <w:szCs w:val="22"/>
              </w:rPr>
              <w:t>подготовки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141" w:rsidRPr="000F2C54" w:rsidRDefault="00437141" w:rsidP="00B9220E">
            <w:pPr>
              <w:ind w:right="-155"/>
            </w:pPr>
            <w:r w:rsidRPr="000F2C54">
              <w:rPr>
                <w:sz w:val="22"/>
                <w:szCs w:val="22"/>
              </w:rPr>
              <w:t>-интерпретация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</w:tbl>
    <w:p w:rsidR="005037C1" w:rsidRDefault="005037C1" w:rsidP="00711592">
      <w:pPr>
        <w:sectPr w:rsidR="005037C1" w:rsidSect="005037C1">
          <w:pgSz w:w="11906" w:h="16838" w:code="9"/>
          <w:pgMar w:top="425" w:right="1134" w:bottom="567" w:left="1134" w:header="708" w:footer="708" w:gutter="0"/>
          <w:cols w:space="708"/>
          <w:docGrid w:linePitch="360"/>
        </w:sectPr>
      </w:pPr>
    </w:p>
    <w:p w:rsidR="004F1030" w:rsidRPr="000F2C54" w:rsidRDefault="004F1030" w:rsidP="004F1030"/>
    <w:p w:rsidR="00711592" w:rsidRPr="00297F11" w:rsidRDefault="00711592" w:rsidP="00711592">
      <w:pPr>
        <w:sectPr w:rsidR="00711592" w:rsidRPr="00297F11" w:rsidSect="005037C1">
          <w:pgSz w:w="11906" w:h="16838" w:code="9"/>
          <w:pgMar w:top="425" w:right="1134" w:bottom="567" w:left="1134" w:header="708" w:footer="708" w:gutter="0"/>
          <w:cols w:space="708"/>
          <w:docGrid w:linePitch="360"/>
        </w:sectPr>
      </w:pPr>
    </w:p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/>
    <w:p w:rsidR="00711592" w:rsidRPr="00297F11" w:rsidRDefault="00711592" w:rsidP="00711592">
      <w:pPr>
        <w:sectPr w:rsidR="00711592" w:rsidRPr="00297F11" w:rsidSect="005037C1">
          <w:pgSz w:w="11906" w:h="16838" w:code="9"/>
          <w:pgMar w:top="425" w:right="1134" w:bottom="567" w:left="1134" w:header="709" w:footer="709" w:gutter="0"/>
          <w:cols w:space="708"/>
          <w:docGrid w:linePitch="360"/>
        </w:sectPr>
      </w:pPr>
    </w:p>
    <w:p w:rsidR="00711592" w:rsidRPr="00297F11" w:rsidRDefault="00711592" w:rsidP="007115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 w:val="0"/>
          <w:caps/>
        </w:rPr>
      </w:pPr>
    </w:p>
    <w:p w:rsidR="00711592" w:rsidRDefault="00711592" w:rsidP="00711592"/>
    <w:p w:rsidR="00760612" w:rsidRDefault="00760612"/>
    <w:sectPr w:rsidR="00760612" w:rsidSect="005037C1">
      <w:pgSz w:w="11906" w:h="16838" w:code="9"/>
      <w:pgMar w:top="425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AEA" w:rsidRDefault="00506AEA" w:rsidP="00711592">
      <w:r>
        <w:separator/>
      </w:r>
    </w:p>
  </w:endnote>
  <w:endnote w:type="continuationSeparator" w:id="0">
    <w:p w:rsidR="00506AEA" w:rsidRDefault="00506AEA" w:rsidP="00711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AEA" w:rsidRDefault="00506AEA">
    <w:pPr>
      <w:pStyle w:val="a8"/>
      <w:jc w:val="right"/>
    </w:pPr>
  </w:p>
  <w:p w:rsidR="00506AEA" w:rsidRDefault="00506AE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AEA" w:rsidRDefault="00506AEA" w:rsidP="00711592">
      <w:r>
        <w:separator/>
      </w:r>
    </w:p>
  </w:footnote>
  <w:footnote w:type="continuationSeparator" w:id="0">
    <w:p w:rsidR="00506AEA" w:rsidRDefault="00506AEA" w:rsidP="00711592">
      <w:r>
        <w:continuationSeparator/>
      </w:r>
    </w:p>
  </w:footnote>
  <w:footnote w:id="1">
    <w:p w:rsidR="00506AEA" w:rsidRPr="00A5430D" w:rsidRDefault="00506AEA" w:rsidP="00711592">
      <w:pPr>
        <w:pStyle w:val="aa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B77A3"/>
    <w:multiLevelType w:val="hybridMultilevel"/>
    <w:tmpl w:val="C37E3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23C01"/>
    <w:multiLevelType w:val="hybridMultilevel"/>
    <w:tmpl w:val="8A5A2B1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8BC434C"/>
    <w:multiLevelType w:val="hybridMultilevel"/>
    <w:tmpl w:val="F6D882DA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>
    <w:nsid w:val="0CFF4A62"/>
    <w:multiLevelType w:val="hybridMultilevel"/>
    <w:tmpl w:val="396C6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A13A6"/>
    <w:multiLevelType w:val="hybridMultilevel"/>
    <w:tmpl w:val="4AB43B2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0FC64F70"/>
    <w:multiLevelType w:val="hybridMultilevel"/>
    <w:tmpl w:val="835266A2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">
    <w:nsid w:val="10D609CD"/>
    <w:multiLevelType w:val="hybridMultilevel"/>
    <w:tmpl w:val="3DB49FBA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7">
    <w:nsid w:val="14815719"/>
    <w:multiLevelType w:val="hybridMultilevel"/>
    <w:tmpl w:val="39D2B4E6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8">
    <w:nsid w:val="1C25641E"/>
    <w:multiLevelType w:val="hybridMultilevel"/>
    <w:tmpl w:val="5DD4E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76558"/>
    <w:multiLevelType w:val="hybridMultilevel"/>
    <w:tmpl w:val="3ACAE294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>
    <w:nsid w:val="21CD00E5"/>
    <w:multiLevelType w:val="hybridMultilevel"/>
    <w:tmpl w:val="F94EE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D67B40"/>
    <w:multiLevelType w:val="hybridMultilevel"/>
    <w:tmpl w:val="EC9EF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450B5D"/>
    <w:multiLevelType w:val="hybridMultilevel"/>
    <w:tmpl w:val="65E0CDC0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3">
    <w:nsid w:val="317C2BF5"/>
    <w:multiLevelType w:val="hybridMultilevel"/>
    <w:tmpl w:val="247C153A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4">
    <w:nsid w:val="34E15720"/>
    <w:multiLevelType w:val="hybridMultilevel"/>
    <w:tmpl w:val="83AE29AE"/>
    <w:lvl w:ilvl="0" w:tplc="7FD8EDC8">
      <w:start w:val="1"/>
      <w:numFmt w:val="bullet"/>
      <w:lvlText w:val="-"/>
      <w:lvlJc w:val="left"/>
      <w:pPr>
        <w:ind w:left="720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121D8A"/>
    <w:multiLevelType w:val="hybridMultilevel"/>
    <w:tmpl w:val="3174822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36370F52"/>
    <w:multiLevelType w:val="hybridMultilevel"/>
    <w:tmpl w:val="B908DA80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7">
    <w:nsid w:val="388F0383"/>
    <w:multiLevelType w:val="hybridMultilevel"/>
    <w:tmpl w:val="4D94AE5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>
    <w:nsid w:val="397E4D4A"/>
    <w:multiLevelType w:val="hybridMultilevel"/>
    <w:tmpl w:val="C37E3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D27A42"/>
    <w:multiLevelType w:val="hybridMultilevel"/>
    <w:tmpl w:val="AE9C2690"/>
    <w:lvl w:ilvl="0" w:tplc="04190001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D57667D"/>
    <w:multiLevelType w:val="hybridMultilevel"/>
    <w:tmpl w:val="47782232"/>
    <w:lvl w:ilvl="0" w:tplc="041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1">
    <w:nsid w:val="4CC79317"/>
    <w:multiLevelType w:val="multilevel"/>
    <w:tmpl w:val="A4C6B880"/>
    <w:name w:val="Нумерованный список 14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2">
    <w:nsid w:val="53D8592C"/>
    <w:multiLevelType w:val="hybridMultilevel"/>
    <w:tmpl w:val="71DEB37E"/>
    <w:lvl w:ilvl="0" w:tplc="6A0257D8">
      <w:start w:val="1"/>
      <w:numFmt w:val="decimal"/>
      <w:lvlText w:val="%1."/>
      <w:lvlJc w:val="left"/>
      <w:pPr>
        <w:ind w:left="11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54E47923"/>
    <w:multiLevelType w:val="hybridMultilevel"/>
    <w:tmpl w:val="93DCD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DE43A5"/>
    <w:multiLevelType w:val="hybridMultilevel"/>
    <w:tmpl w:val="58AE8E4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862765"/>
    <w:multiLevelType w:val="hybridMultilevel"/>
    <w:tmpl w:val="27927FCA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6">
    <w:nsid w:val="62EC33EF"/>
    <w:multiLevelType w:val="hybridMultilevel"/>
    <w:tmpl w:val="0FA8D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AA73FC"/>
    <w:multiLevelType w:val="hybridMultilevel"/>
    <w:tmpl w:val="C478A2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46512A6"/>
    <w:multiLevelType w:val="hybridMultilevel"/>
    <w:tmpl w:val="0E900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823BA1"/>
    <w:multiLevelType w:val="hybridMultilevel"/>
    <w:tmpl w:val="9A6458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DE1F00"/>
    <w:multiLevelType w:val="hybridMultilevel"/>
    <w:tmpl w:val="71DEB37E"/>
    <w:lvl w:ilvl="0" w:tplc="6A0257D8">
      <w:start w:val="1"/>
      <w:numFmt w:val="decimal"/>
      <w:lvlText w:val="%1."/>
      <w:lvlJc w:val="left"/>
      <w:pPr>
        <w:ind w:left="11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1">
    <w:nsid w:val="7CEE1300"/>
    <w:multiLevelType w:val="hybridMultilevel"/>
    <w:tmpl w:val="18385A0C"/>
    <w:lvl w:ilvl="0" w:tplc="7856195C">
      <w:start w:val="1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6"/>
  </w:num>
  <w:num w:numId="3">
    <w:abstractNumId w:val="8"/>
  </w:num>
  <w:num w:numId="4">
    <w:abstractNumId w:val="25"/>
  </w:num>
  <w:num w:numId="5">
    <w:abstractNumId w:val="3"/>
  </w:num>
  <w:num w:numId="6">
    <w:abstractNumId w:val="27"/>
  </w:num>
  <w:num w:numId="7">
    <w:abstractNumId w:val="21"/>
  </w:num>
  <w:num w:numId="8">
    <w:abstractNumId w:val="31"/>
  </w:num>
  <w:num w:numId="9">
    <w:abstractNumId w:val="14"/>
  </w:num>
  <w:num w:numId="10">
    <w:abstractNumId w:val="30"/>
  </w:num>
  <w:num w:numId="11">
    <w:abstractNumId w:val="24"/>
  </w:num>
  <w:num w:numId="12">
    <w:abstractNumId w:val="22"/>
  </w:num>
  <w:num w:numId="13">
    <w:abstractNumId w:val="4"/>
  </w:num>
  <w:num w:numId="14">
    <w:abstractNumId w:val="10"/>
  </w:num>
  <w:num w:numId="15">
    <w:abstractNumId w:val="15"/>
  </w:num>
  <w:num w:numId="16">
    <w:abstractNumId w:val="6"/>
  </w:num>
  <w:num w:numId="17">
    <w:abstractNumId w:val="29"/>
  </w:num>
  <w:num w:numId="18">
    <w:abstractNumId w:val="12"/>
  </w:num>
  <w:num w:numId="19">
    <w:abstractNumId w:val="16"/>
  </w:num>
  <w:num w:numId="20">
    <w:abstractNumId w:val="20"/>
  </w:num>
  <w:num w:numId="21">
    <w:abstractNumId w:val="1"/>
  </w:num>
  <w:num w:numId="22">
    <w:abstractNumId w:val="5"/>
  </w:num>
  <w:num w:numId="23">
    <w:abstractNumId w:val="9"/>
  </w:num>
  <w:num w:numId="24">
    <w:abstractNumId w:val="7"/>
  </w:num>
  <w:num w:numId="25">
    <w:abstractNumId w:val="18"/>
  </w:num>
  <w:num w:numId="26">
    <w:abstractNumId w:val="0"/>
  </w:num>
  <w:num w:numId="27">
    <w:abstractNumId w:val="23"/>
  </w:num>
  <w:num w:numId="28">
    <w:abstractNumId w:val="28"/>
  </w:num>
  <w:num w:numId="29">
    <w:abstractNumId w:val="2"/>
  </w:num>
  <w:num w:numId="30">
    <w:abstractNumId w:val="13"/>
  </w:num>
  <w:num w:numId="31">
    <w:abstractNumId w:val="17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1592"/>
    <w:rsid w:val="000442E8"/>
    <w:rsid w:val="00055F74"/>
    <w:rsid w:val="000812FA"/>
    <w:rsid w:val="000A3395"/>
    <w:rsid w:val="000A5A0C"/>
    <w:rsid w:val="00140ADF"/>
    <w:rsid w:val="00177603"/>
    <w:rsid w:val="001A2561"/>
    <w:rsid w:val="001C2471"/>
    <w:rsid w:val="001E5169"/>
    <w:rsid w:val="001F20C7"/>
    <w:rsid w:val="00205439"/>
    <w:rsid w:val="00226277"/>
    <w:rsid w:val="00242090"/>
    <w:rsid w:val="002709DA"/>
    <w:rsid w:val="002B3C12"/>
    <w:rsid w:val="002C4EC0"/>
    <w:rsid w:val="002F60F7"/>
    <w:rsid w:val="0030348B"/>
    <w:rsid w:val="0032415F"/>
    <w:rsid w:val="003311C3"/>
    <w:rsid w:val="0033207D"/>
    <w:rsid w:val="00335471"/>
    <w:rsid w:val="00351976"/>
    <w:rsid w:val="003A0163"/>
    <w:rsid w:val="003B3EBF"/>
    <w:rsid w:val="003C6BA3"/>
    <w:rsid w:val="003E15D7"/>
    <w:rsid w:val="003E5709"/>
    <w:rsid w:val="00437141"/>
    <w:rsid w:val="00455BA8"/>
    <w:rsid w:val="00463E56"/>
    <w:rsid w:val="00467FBF"/>
    <w:rsid w:val="004D074C"/>
    <w:rsid w:val="004D50C2"/>
    <w:rsid w:val="004E1C49"/>
    <w:rsid w:val="004E7950"/>
    <w:rsid w:val="004F0F57"/>
    <w:rsid w:val="004F1030"/>
    <w:rsid w:val="005037C1"/>
    <w:rsid w:val="00506AEA"/>
    <w:rsid w:val="00526C98"/>
    <w:rsid w:val="00545BA2"/>
    <w:rsid w:val="00580F08"/>
    <w:rsid w:val="005A3692"/>
    <w:rsid w:val="005A5953"/>
    <w:rsid w:val="005D15D1"/>
    <w:rsid w:val="005E1C6B"/>
    <w:rsid w:val="00655768"/>
    <w:rsid w:val="00692F19"/>
    <w:rsid w:val="0069744E"/>
    <w:rsid w:val="00697826"/>
    <w:rsid w:val="006A26A8"/>
    <w:rsid w:val="006B7E9F"/>
    <w:rsid w:val="006F45BB"/>
    <w:rsid w:val="00707654"/>
    <w:rsid w:val="00711592"/>
    <w:rsid w:val="0074267B"/>
    <w:rsid w:val="00760612"/>
    <w:rsid w:val="007665DA"/>
    <w:rsid w:val="007B2172"/>
    <w:rsid w:val="008053D2"/>
    <w:rsid w:val="00815722"/>
    <w:rsid w:val="0082149F"/>
    <w:rsid w:val="0082586D"/>
    <w:rsid w:val="0083184E"/>
    <w:rsid w:val="00831E26"/>
    <w:rsid w:val="008618DD"/>
    <w:rsid w:val="008D76E5"/>
    <w:rsid w:val="008E5DA0"/>
    <w:rsid w:val="009013EF"/>
    <w:rsid w:val="00910079"/>
    <w:rsid w:val="00933DB1"/>
    <w:rsid w:val="00940FBD"/>
    <w:rsid w:val="00941DDB"/>
    <w:rsid w:val="00961976"/>
    <w:rsid w:val="009677FC"/>
    <w:rsid w:val="009A167D"/>
    <w:rsid w:val="009D6821"/>
    <w:rsid w:val="009E5736"/>
    <w:rsid w:val="00A0207E"/>
    <w:rsid w:val="00A05977"/>
    <w:rsid w:val="00AB2F4A"/>
    <w:rsid w:val="00AB6298"/>
    <w:rsid w:val="00AB67E4"/>
    <w:rsid w:val="00AF565B"/>
    <w:rsid w:val="00B04F50"/>
    <w:rsid w:val="00B21686"/>
    <w:rsid w:val="00B239FE"/>
    <w:rsid w:val="00B3721E"/>
    <w:rsid w:val="00B45C4B"/>
    <w:rsid w:val="00B8655A"/>
    <w:rsid w:val="00B9220E"/>
    <w:rsid w:val="00BF082A"/>
    <w:rsid w:val="00C0578E"/>
    <w:rsid w:val="00C42560"/>
    <w:rsid w:val="00C5667B"/>
    <w:rsid w:val="00C968A7"/>
    <w:rsid w:val="00CA2039"/>
    <w:rsid w:val="00CB1B59"/>
    <w:rsid w:val="00CC6210"/>
    <w:rsid w:val="00CC64D6"/>
    <w:rsid w:val="00D14F9E"/>
    <w:rsid w:val="00D329A3"/>
    <w:rsid w:val="00D524AE"/>
    <w:rsid w:val="00DE03AB"/>
    <w:rsid w:val="00DE52A4"/>
    <w:rsid w:val="00E00928"/>
    <w:rsid w:val="00E11F65"/>
    <w:rsid w:val="00E1247B"/>
    <w:rsid w:val="00E22F0F"/>
    <w:rsid w:val="00E6220E"/>
    <w:rsid w:val="00EC5D11"/>
    <w:rsid w:val="00EC68D5"/>
    <w:rsid w:val="00F02680"/>
    <w:rsid w:val="00F03976"/>
    <w:rsid w:val="00F06EDE"/>
    <w:rsid w:val="00F606CF"/>
    <w:rsid w:val="00F61832"/>
    <w:rsid w:val="00F72DAE"/>
    <w:rsid w:val="00FB2002"/>
    <w:rsid w:val="00FC1B37"/>
    <w:rsid w:val="00FF06D0"/>
    <w:rsid w:val="00FF0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11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711592"/>
    <w:pPr>
      <w:keepNext/>
      <w:jc w:val="both"/>
      <w:outlineLvl w:val="0"/>
    </w:pPr>
    <w:rPr>
      <w:i/>
    </w:rPr>
  </w:style>
  <w:style w:type="paragraph" w:styleId="2">
    <w:name w:val="heading 2"/>
    <w:basedOn w:val="a0"/>
    <w:link w:val="20"/>
    <w:uiPriority w:val="9"/>
    <w:qFormat/>
    <w:rsid w:val="009D682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D682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"/>
    <w:rsid w:val="009D682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1"/>
    <w:link w:val="3"/>
    <w:uiPriority w:val="9"/>
    <w:semiHidden/>
    <w:rsid w:val="009D682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1"/>
    <w:link w:val="1"/>
    <w:rsid w:val="00711592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styleId="a4">
    <w:name w:val="Strong"/>
    <w:basedOn w:val="a1"/>
    <w:uiPriority w:val="22"/>
    <w:qFormat/>
    <w:rsid w:val="00711592"/>
    <w:rPr>
      <w:b/>
      <w:bCs/>
    </w:rPr>
  </w:style>
  <w:style w:type="paragraph" w:styleId="a5">
    <w:name w:val="No Spacing"/>
    <w:uiPriority w:val="1"/>
    <w:qFormat/>
    <w:rsid w:val="00711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0"/>
    <w:rsid w:val="00711592"/>
    <w:pPr>
      <w:ind w:left="566" w:hanging="283"/>
    </w:pPr>
  </w:style>
  <w:style w:type="paragraph" w:styleId="a6">
    <w:name w:val="header"/>
    <w:basedOn w:val="a0"/>
    <w:link w:val="a7"/>
    <w:uiPriority w:val="99"/>
    <w:semiHidden/>
    <w:unhideWhenUsed/>
    <w:rsid w:val="0071159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7115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unhideWhenUsed/>
    <w:rsid w:val="0071159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7115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Normal (Web)"/>
    <w:basedOn w:val="a0"/>
    <w:rsid w:val="00711592"/>
    <w:pPr>
      <w:numPr>
        <w:numId w:val="1"/>
      </w:numPr>
      <w:spacing w:before="100" w:beforeAutospacing="1" w:after="100" w:afterAutospacing="1"/>
    </w:pPr>
  </w:style>
  <w:style w:type="paragraph" w:styleId="aa">
    <w:name w:val="footnote text"/>
    <w:basedOn w:val="a0"/>
    <w:link w:val="ab"/>
    <w:semiHidden/>
    <w:rsid w:val="00711592"/>
    <w:rPr>
      <w:sz w:val="20"/>
      <w:szCs w:val="20"/>
    </w:rPr>
  </w:style>
  <w:style w:type="character" w:customStyle="1" w:styleId="ab">
    <w:name w:val="Текст сноски Знак"/>
    <w:basedOn w:val="a1"/>
    <w:link w:val="aa"/>
    <w:semiHidden/>
    <w:rsid w:val="007115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1"/>
    <w:semiHidden/>
    <w:rsid w:val="00711592"/>
    <w:rPr>
      <w:vertAlign w:val="superscript"/>
    </w:rPr>
  </w:style>
  <w:style w:type="paragraph" w:styleId="ad">
    <w:name w:val="Body Text"/>
    <w:basedOn w:val="a0"/>
    <w:link w:val="ae"/>
    <w:rsid w:val="00711592"/>
    <w:pPr>
      <w:spacing w:after="120"/>
    </w:pPr>
  </w:style>
  <w:style w:type="character" w:customStyle="1" w:styleId="ae">
    <w:name w:val="Основной текст Знак"/>
    <w:basedOn w:val="a1"/>
    <w:link w:val="ad"/>
    <w:rsid w:val="007115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71159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71159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">
    <w:name w:val="Hyperlink"/>
    <w:basedOn w:val="a1"/>
    <w:rsid w:val="00711592"/>
    <w:rPr>
      <w:strike w:val="0"/>
      <w:dstrike w:val="0"/>
      <w:color w:val="0671AD"/>
      <w:u w:val="none"/>
      <w:effect w:val="none"/>
    </w:rPr>
  </w:style>
  <w:style w:type="paragraph" w:styleId="af0">
    <w:name w:val="List Paragraph"/>
    <w:basedOn w:val="a0"/>
    <w:uiPriority w:val="34"/>
    <w:qFormat/>
    <w:rsid w:val="00711592"/>
    <w:pPr>
      <w:ind w:left="720"/>
      <w:contextualSpacing/>
    </w:pPr>
  </w:style>
  <w:style w:type="paragraph" w:customStyle="1" w:styleId="Style10">
    <w:name w:val="Style10"/>
    <w:basedOn w:val="a0"/>
    <w:rsid w:val="00711592"/>
    <w:pPr>
      <w:widowControl w:val="0"/>
      <w:autoSpaceDE w:val="0"/>
      <w:autoSpaceDN w:val="0"/>
      <w:adjustRightInd w:val="0"/>
      <w:spacing w:line="322" w:lineRule="exact"/>
      <w:ind w:firstLine="730"/>
      <w:jc w:val="both"/>
    </w:pPr>
  </w:style>
  <w:style w:type="table" w:styleId="af1">
    <w:name w:val="Table Grid"/>
    <w:basedOn w:val="a2"/>
    <w:uiPriority w:val="59"/>
    <w:rsid w:val="007115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0"/>
    <w:link w:val="af3"/>
    <w:uiPriority w:val="99"/>
    <w:semiHidden/>
    <w:unhideWhenUsed/>
    <w:rsid w:val="00AB629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semiHidden/>
    <w:rsid w:val="00AB629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56034E-8D52-484C-BE4C-AC0A30AF6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17</Pages>
  <Words>2970</Words>
  <Characters>16930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121</cp:revision>
  <cp:lastPrinted>2018-02-24T06:16:00Z</cp:lastPrinted>
  <dcterms:created xsi:type="dcterms:W3CDTF">2018-02-11T00:11:00Z</dcterms:created>
  <dcterms:modified xsi:type="dcterms:W3CDTF">2018-02-27T05:05:00Z</dcterms:modified>
</cp:coreProperties>
</file>